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47DB" w14:textId="77777777" w:rsidR="003440DE" w:rsidRDefault="003440DE" w:rsidP="003904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578A3" w14:textId="77777777" w:rsidR="008432C6" w:rsidRDefault="008432C6" w:rsidP="003904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49AD1" w14:textId="77777777" w:rsidR="008432C6" w:rsidRDefault="008432C6" w:rsidP="003904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7E266" w14:textId="77777777" w:rsidR="008432C6" w:rsidRPr="00874182" w:rsidRDefault="008432C6" w:rsidP="003904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A652A" w14:textId="77777777" w:rsidR="003440DE" w:rsidRDefault="003440DE" w:rsidP="003904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D9252" w14:textId="77777777" w:rsidR="008432C6" w:rsidRPr="008432C6" w:rsidRDefault="008432C6" w:rsidP="00390449">
      <w:pPr>
        <w:spacing w:after="0" w:line="276" w:lineRule="auto"/>
        <w:jc w:val="center"/>
        <w:rPr>
          <w:rFonts w:ascii="PT Sans" w:hAnsi="PT Sans" w:cs="Times New Roman"/>
          <w:sz w:val="28"/>
          <w:szCs w:val="28"/>
        </w:rPr>
      </w:pPr>
    </w:p>
    <w:p w14:paraId="0737D67A" w14:textId="77777777" w:rsidR="003440DE" w:rsidRPr="008432C6" w:rsidRDefault="003440DE" w:rsidP="00390449">
      <w:pPr>
        <w:spacing w:after="0" w:line="276" w:lineRule="auto"/>
        <w:jc w:val="center"/>
        <w:rPr>
          <w:rFonts w:ascii="PT Sans" w:hAnsi="PT Sans" w:cs="Times New Roman"/>
          <w:sz w:val="28"/>
          <w:szCs w:val="28"/>
        </w:rPr>
      </w:pPr>
    </w:p>
    <w:p w14:paraId="042BAE1C" w14:textId="77777777" w:rsidR="003440DE" w:rsidRPr="008432C6" w:rsidRDefault="003440DE" w:rsidP="00390449">
      <w:pPr>
        <w:spacing w:after="0" w:line="276" w:lineRule="auto"/>
        <w:jc w:val="center"/>
        <w:rPr>
          <w:rFonts w:ascii="PT Sans" w:hAnsi="PT Sans" w:cs="Times New Roman"/>
          <w:sz w:val="28"/>
          <w:szCs w:val="28"/>
        </w:rPr>
      </w:pPr>
    </w:p>
    <w:p w14:paraId="1AC32CF5" w14:textId="77777777" w:rsidR="003440DE" w:rsidRPr="008432C6" w:rsidRDefault="003440DE" w:rsidP="00390449">
      <w:pPr>
        <w:spacing w:after="0" w:line="276" w:lineRule="auto"/>
        <w:jc w:val="center"/>
        <w:rPr>
          <w:rFonts w:ascii="PT Sans" w:hAnsi="PT Sans" w:cs="Times New Roman"/>
          <w:sz w:val="28"/>
          <w:szCs w:val="28"/>
        </w:rPr>
      </w:pPr>
    </w:p>
    <w:p w14:paraId="4CA0831A" w14:textId="77777777" w:rsidR="003440DE" w:rsidRPr="008432C6" w:rsidRDefault="003440DE" w:rsidP="00390449">
      <w:pPr>
        <w:spacing w:after="0" w:line="276" w:lineRule="auto"/>
        <w:jc w:val="center"/>
        <w:rPr>
          <w:rFonts w:ascii="PT Sans" w:hAnsi="PT Sans" w:cs="Times New Roman"/>
          <w:sz w:val="28"/>
          <w:szCs w:val="28"/>
        </w:rPr>
      </w:pPr>
    </w:p>
    <w:p w14:paraId="0DAB4073" w14:textId="324A7483" w:rsidR="008C2F7D" w:rsidRPr="008432C6" w:rsidRDefault="003440DE" w:rsidP="00390449">
      <w:pPr>
        <w:spacing w:after="0" w:line="276" w:lineRule="auto"/>
        <w:jc w:val="center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Технические правила </w:t>
      </w:r>
      <w:r w:rsidR="007C633C" w:rsidRPr="008432C6">
        <w:rPr>
          <w:rFonts w:ascii="PT Sans" w:hAnsi="PT Sans" w:cs="Times New Roman"/>
          <w:sz w:val="28"/>
          <w:szCs w:val="28"/>
        </w:rPr>
        <w:br/>
        <w:t xml:space="preserve">проведения соревнований </w:t>
      </w:r>
      <w:r w:rsidRPr="008432C6">
        <w:rPr>
          <w:rFonts w:ascii="PT Sans" w:hAnsi="PT Sans" w:cs="Times New Roman"/>
          <w:sz w:val="28"/>
          <w:szCs w:val="28"/>
        </w:rPr>
        <w:t>по дисциплине</w:t>
      </w:r>
      <w:r w:rsidR="0058610A" w:rsidRPr="008432C6">
        <w:rPr>
          <w:rFonts w:ascii="PT Sans" w:hAnsi="PT Sans" w:cs="Times New Roman"/>
          <w:sz w:val="28"/>
          <w:szCs w:val="28"/>
        </w:rPr>
        <w:t xml:space="preserve"> </w:t>
      </w:r>
      <w:r w:rsidR="007C633C" w:rsidRPr="008432C6">
        <w:rPr>
          <w:rFonts w:ascii="PT Sans" w:hAnsi="PT Sans" w:cs="Times New Roman"/>
          <w:sz w:val="28"/>
          <w:szCs w:val="28"/>
        </w:rPr>
        <w:br/>
      </w:r>
      <w:r w:rsidR="0058610A" w:rsidRPr="008432C6">
        <w:rPr>
          <w:rFonts w:ascii="PT Sans" w:hAnsi="PT Sans" w:cs="Times New Roman"/>
          <w:sz w:val="28"/>
          <w:szCs w:val="28"/>
        </w:rPr>
        <w:t>«Фиджитал</w:t>
      </w:r>
      <w:r w:rsidR="002D6687" w:rsidRPr="008432C6">
        <w:rPr>
          <w:rFonts w:ascii="PT Sans" w:hAnsi="PT Sans" w:cs="Times New Roman"/>
          <w:sz w:val="28"/>
          <w:szCs w:val="28"/>
        </w:rPr>
        <w:t>-</w:t>
      </w:r>
      <w:r w:rsidR="005F46BC" w:rsidRPr="008432C6">
        <w:rPr>
          <w:rFonts w:ascii="PT Sans" w:hAnsi="PT Sans" w:cs="Times New Roman"/>
          <w:sz w:val="28"/>
          <w:szCs w:val="28"/>
        </w:rPr>
        <w:t>футбол</w:t>
      </w:r>
      <w:r w:rsidR="00390449" w:rsidRPr="008432C6">
        <w:rPr>
          <w:rFonts w:ascii="PT Sans" w:hAnsi="PT Sans" w:cs="Times New Roman"/>
          <w:sz w:val="28"/>
          <w:szCs w:val="28"/>
        </w:rPr>
        <w:t>»</w:t>
      </w:r>
      <w:r w:rsidRPr="008432C6">
        <w:rPr>
          <w:rFonts w:ascii="PT Sans" w:hAnsi="PT Sans" w:cs="Times New Roman"/>
          <w:sz w:val="28"/>
          <w:szCs w:val="28"/>
        </w:rPr>
        <w:t xml:space="preserve"> </w:t>
      </w:r>
    </w:p>
    <w:p w14:paraId="3164D513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044EFF24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659EB542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149C9320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55C4E68D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7DCD8456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505AE4A2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4A01EB66" w14:textId="77777777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5C841C76" w14:textId="26ED5035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5344BC50" w14:textId="1766B995" w:rsidR="003440DE" w:rsidRPr="008432C6" w:rsidRDefault="003440DE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5AEA5A33" w14:textId="6B9344E5" w:rsidR="00390449" w:rsidRPr="008432C6" w:rsidRDefault="00390449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0BC6F463" w14:textId="6A9A42B8" w:rsidR="00390449" w:rsidRPr="008432C6" w:rsidRDefault="00390449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3AFE74FF" w14:textId="4EDB208B" w:rsidR="00390449" w:rsidRPr="008432C6" w:rsidRDefault="00390449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477C6065" w14:textId="098ACBC0" w:rsidR="00390449" w:rsidRPr="008432C6" w:rsidRDefault="00390449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2CB73C0C" w14:textId="0C877426" w:rsidR="00390449" w:rsidRPr="008432C6" w:rsidRDefault="00390449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437F9CD6" w14:textId="11B09F14" w:rsidR="00390449" w:rsidRPr="008432C6" w:rsidRDefault="00390449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3FD373DE" w14:textId="2E10EEEE" w:rsidR="00390449" w:rsidRPr="008432C6" w:rsidRDefault="00390449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35AFF5EC" w14:textId="77777777" w:rsidR="00FE44C7" w:rsidRPr="008432C6" w:rsidRDefault="00FE44C7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7E3AECAC" w14:textId="77777777" w:rsidR="00FE44C7" w:rsidRPr="008432C6" w:rsidRDefault="00FE44C7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6C0ED570" w14:textId="77777777" w:rsidR="00FE44C7" w:rsidRPr="008432C6" w:rsidRDefault="00FE44C7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14D395CF" w14:textId="77777777" w:rsidR="00FE44C7" w:rsidRPr="008432C6" w:rsidRDefault="00FE44C7" w:rsidP="00390449">
      <w:pPr>
        <w:spacing w:after="0" w:line="276" w:lineRule="auto"/>
        <w:rPr>
          <w:rFonts w:ascii="PT Sans" w:hAnsi="PT Sans" w:cs="Times New Roman"/>
          <w:sz w:val="28"/>
          <w:szCs w:val="28"/>
        </w:rPr>
      </w:pPr>
    </w:p>
    <w:p w14:paraId="05277BD4" w14:textId="65F1576A" w:rsidR="003440DE" w:rsidRPr="008432C6" w:rsidRDefault="003440DE" w:rsidP="00390449">
      <w:pPr>
        <w:spacing w:after="0" w:line="276" w:lineRule="auto"/>
        <w:jc w:val="center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202</w:t>
      </w:r>
      <w:r w:rsidR="008432C6" w:rsidRPr="008432C6">
        <w:rPr>
          <w:rFonts w:ascii="PT Sans" w:hAnsi="PT Sans" w:cs="Times New Roman"/>
          <w:sz w:val="28"/>
          <w:szCs w:val="28"/>
        </w:rPr>
        <w:t>4</w:t>
      </w:r>
      <w:r w:rsidRPr="008432C6">
        <w:rPr>
          <w:rFonts w:ascii="PT Sans" w:hAnsi="PT Sans" w:cs="Times New Roman"/>
          <w:sz w:val="28"/>
          <w:szCs w:val="28"/>
        </w:rPr>
        <w:br w:type="page"/>
      </w:r>
    </w:p>
    <w:p w14:paraId="688E1F42" w14:textId="641B5D4E" w:rsidR="003440DE" w:rsidRPr="008432C6" w:rsidRDefault="003440DE" w:rsidP="003C58DE">
      <w:pPr>
        <w:pStyle w:val="a4"/>
        <w:numPr>
          <w:ilvl w:val="0"/>
          <w:numId w:val="26"/>
        </w:numPr>
        <w:spacing w:after="0" w:line="276" w:lineRule="auto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lastRenderedPageBreak/>
        <w:t>Термины и сокращения</w:t>
      </w:r>
    </w:p>
    <w:p w14:paraId="6E93FB64" w14:textId="77777777" w:rsidR="00390449" w:rsidRPr="008432C6" w:rsidRDefault="00390449" w:rsidP="00390449">
      <w:pPr>
        <w:pStyle w:val="a4"/>
        <w:spacing w:after="0" w:line="276" w:lineRule="auto"/>
        <w:ind w:left="142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203DEA4E" w14:textId="77777777" w:rsidR="00584254" w:rsidRPr="008432C6" w:rsidRDefault="00584254" w:rsidP="006E0DF3">
      <w:pPr>
        <w:spacing w:after="0" w:line="276" w:lineRule="auto"/>
        <w:ind w:firstLine="709"/>
        <w:jc w:val="both"/>
        <w:rPr>
          <w:rStyle w:val="a6"/>
          <w:rFonts w:ascii="PT Sans" w:hAnsi="PT Sans"/>
          <w:sz w:val="28"/>
          <w:szCs w:val="28"/>
          <w:bdr w:val="none" w:sz="0" w:space="0" w:color="auto" w:frame="1"/>
          <w:shd w:val="clear" w:color="auto" w:fill="FFFFFF"/>
        </w:rPr>
      </w:pPr>
      <w:r w:rsidRPr="008432C6">
        <w:rPr>
          <w:rStyle w:val="a6"/>
          <w:rFonts w:ascii="PT Sans" w:hAnsi="PT Sans"/>
          <w:sz w:val="28"/>
          <w:szCs w:val="28"/>
          <w:bdr w:val="none" w:sz="0" w:space="0" w:color="auto" w:frame="1"/>
          <w:shd w:val="clear" w:color="auto" w:fill="FFFFFF"/>
        </w:rPr>
        <w:t xml:space="preserve">GSL (Global </w:t>
      </w:r>
      <w:proofErr w:type="spellStart"/>
      <w:r w:rsidRPr="008432C6">
        <w:rPr>
          <w:rStyle w:val="a6"/>
          <w:rFonts w:ascii="PT Sans" w:hAnsi="PT Sans"/>
          <w:sz w:val="28"/>
          <w:szCs w:val="28"/>
          <w:bdr w:val="none" w:sz="0" w:space="0" w:color="auto" w:frame="1"/>
          <w:shd w:val="clear" w:color="auto" w:fill="FFFFFF"/>
        </w:rPr>
        <w:t>StarCraft</w:t>
      </w:r>
      <w:proofErr w:type="spellEnd"/>
      <w:r w:rsidRPr="008432C6">
        <w:rPr>
          <w:rStyle w:val="a6"/>
          <w:rFonts w:ascii="PT Sans" w:hAnsi="PT Sans"/>
          <w:sz w:val="28"/>
          <w:szCs w:val="28"/>
          <w:bdr w:val="none" w:sz="0" w:space="0" w:color="auto" w:frame="1"/>
          <w:shd w:val="clear" w:color="auto" w:fill="FFFFFF"/>
        </w:rPr>
        <w:t xml:space="preserve"> II </w:t>
      </w:r>
      <w:proofErr w:type="spellStart"/>
      <w:r w:rsidRPr="008432C6">
        <w:rPr>
          <w:rStyle w:val="a6"/>
          <w:rFonts w:ascii="PT Sans" w:hAnsi="PT Sans"/>
          <w:sz w:val="28"/>
          <w:szCs w:val="28"/>
          <w:bdr w:val="none" w:sz="0" w:space="0" w:color="auto" w:frame="1"/>
          <w:shd w:val="clear" w:color="auto" w:fill="FFFFFF"/>
        </w:rPr>
        <w:t>League</w:t>
      </w:r>
      <w:proofErr w:type="spellEnd"/>
      <w:r w:rsidRPr="008432C6">
        <w:rPr>
          <w:rStyle w:val="a6"/>
          <w:rFonts w:ascii="PT Sans" w:hAnsi="PT Sans"/>
          <w:sz w:val="28"/>
          <w:szCs w:val="28"/>
          <w:bdr w:val="none" w:sz="0" w:space="0" w:color="auto" w:frame="1"/>
          <w:shd w:val="clear" w:color="auto" w:fill="FFFFFF"/>
        </w:rPr>
        <w:t xml:space="preserve">)– </w:t>
      </w:r>
      <w:r w:rsidRPr="008432C6">
        <w:rPr>
          <w:rStyle w:val="a6"/>
          <w:rFonts w:ascii="PT Sans" w:hAnsi="PT Sans"/>
          <w:b w:val="0"/>
          <w:sz w:val="28"/>
          <w:szCs w:val="28"/>
          <w:bdr w:val="none" w:sz="0" w:space="0" w:color="auto" w:frame="1"/>
          <w:shd w:val="clear" w:color="auto" w:fill="FFFFFF"/>
        </w:rPr>
        <w:t>система проведения соревнования, которая применяется чаще всего в группах из 4 команд. Команда, победившая дважды, выходит на 1 место. Затем встречаются команды, которые проиграли первый раунд. Проигравшая команда занимает последнее место. Оставшиеся 2 команды играют за 2-3 места.</w:t>
      </w:r>
    </w:p>
    <w:p w14:paraId="3E510E48" w14:textId="387E50D6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Дисквалификация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 — лишение футболиста или команды права участвовать в соревнованиях на определенный срок.</w:t>
      </w:r>
    </w:p>
    <w:p w14:paraId="60EFF882" w14:textId="4BCECD67" w:rsidR="00E903DF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>Интерактивный футбол</w:t>
      </w:r>
      <w:r w:rsidRPr="008432C6">
        <w:rPr>
          <w:rFonts w:ascii="PT Sans" w:hAnsi="PT Sans" w:cs="Times New Roman"/>
          <w:color w:val="000000"/>
          <w:sz w:val="28"/>
          <w:szCs w:val="28"/>
        </w:rPr>
        <w:t xml:space="preserve">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Pr="008432C6">
        <w:rPr>
          <w:rFonts w:ascii="PT Sans" w:hAnsi="PT Sans" w:cs="Times New Roman"/>
          <w:color w:val="000000"/>
          <w:sz w:val="28"/>
          <w:szCs w:val="28"/>
        </w:rPr>
        <w:t>спортивная дисциплина вида спорта «футбол».</w:t>
      </w:r>
    </w:p>
    <w:p w14:paraId="469DC84E" w14:textId="1B057345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Капитан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 —</w:t>
      </w:r>
      <w:r w:rsidR="00481F95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</w:t>
      </w:r>
      <w:r w:rsidR="00171653" w:rsidRPr="008432C6">
        <w:rPr>
          <w:rFonts w:ascii="PT Sans" w:eastAsia="Times New Roman" w:hAnsi="PT Sans" w:cs="Times New Roman"/>
          <w:sz w:val="28"/>
          <w:szCs w:val="28"/>
        </w:rPr>
        <w:t>один из спортсменов Команды, осуществляющий коммуникацию с организатор</w:t>
      </w:r>
      <w:r w:rsidR="00EE50C8" w:rsidRPr="008432C6">
        <w:rPr>
          <w:rFonts w:ascii="PT Sans" w:eastAsia="Times New Roman" w:hAnsi="PT Sans" w:cs="Times New Roman"/>
          <w:sz w:val="28"/>
          <w:szCs w:val="28"/>
        </w:rPr>
        <w:t>ом</w:t>
      </w:r>
      <w:r w:rsidR="00171653" w:rsidRPr="008432C6">
        <w:rPr>
          <w:rFonts w:ascii="PT Sans" w:eastAsia="Times New Roman" w:hAnsi="PT Sans" w:cs="Times New Roman"/>
          <w:sz w:val="28"/>
          <w:szCs w:val="28"/>
        </w:rPr>
        <w:t xml:space="preserve"> Соревнования от лица Команды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.</w:t>
      </w:r>
    </w:p>
    <w:p w14:paraId="372BDEC1" w14:textId="43F4998B" w:rsidR="00171653" w:rsidRPr="008432C6" w:rsidRDefault="00171653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sz w:val="28"/>
          <w:szCs w:val="28"/>
          <w:shd w:val="clear" w:color="auto" w:fill="FFFFFF"/>
        </w:rPr>
      </w:pPr>
      <w:r w:rsidRPr="008432C6">
        <w:rPr>
          <w:rFonts w:ascii="PT Sans" w:hAnsi="PT Sans" w:cs="Times New Roman"/>
          <w:b/>
          <w:sz w:val="28"/>
          <w:szCs w:val="28"/>
          <w:shd w:val="clear" w:color="auto" w:fill="FFFFFF"/>
        </w:rPr>
        <w:t>Команда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— коллектив спортсменов, подавший заявку на участие в Соревновании и принимающий </w:t>
      </w:r>
      <w:r w:rsidR="003A54C9" w:rsidRPr="008432C6">
        <w:rPr>
          <w:rFonts w:ascii="PT Sans" w:hAnsi="PT Sans" w:cs="Times New Roman"/>
          <w:sz w:val="28"/>
          <w:szCs w:val="28"/>
          <w:shd w:val="clear" w:color="auto" w:fill="FFFFFF"/>
        </w:rPr>
        <w:t>участие в Соревновании.</w:t>
      </w:r>
    </w:p>
    <w:p w14:paraId="2E1A449C" w14:textId="5A2EBAC1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 xml:space="preserve">ЛАН, LAN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Pr="008432C6">
        <w:rPr>
          <w:rFonts w:ascii="PT Sans" w:hAnsi="PT Sans" w:cs="Times New Roman"/>
          <w:color w:val="000000"/>
          <w:sz w:val="28"/>
          <w:szCs w:val="28"/>
        </w:rPr>
        <w:t xml:space="preserve">Формат проведения </w:t>
      </w:r>
      <w:r w:rsidR="007C633C" w:rsidRPr="008432C6">
        <w:rPr>
          <w:rFonts w:ascii="PT Sans" w:hAnsi="PT Sans" w:cs="Times New Roman"/>
          <w:color w:val="000000"/>
          <w:sz w:val="28"/>
          <w:szCs w:val="28"/>
        </w:rPr>
        <w:t xml:space="preserve">соревнования </w:t>
      </w:r>
      <w:r w:rsidRPr="008432C6">
        <w:rPr>
          <w:rFonts w:ascii="PT Sans" w:hAnsi="PT Sans" w:cs="Times New Roman"/>
          <w:color w:val="000000"/>
          <w:sz w:val="28"/>
          <w:szCs w:val="28"/>
        </w:rPr>
        <w:t>или стадии соревнования, при котором участники соревновательного процесса находятся на специально оборудованных площадках в одном или смежных помещениях под непосредственным контролем судей.</w:t>
      </w:r>
    </w:p>
    <w:p w14:paraId="4BFFBE0D" w14:textId="283B5376" w:rsidR="00E903DF" w:rsidRPr="008432C6" w:rsidRDefault="00E903DF" w:rsidP="00390449">
      <w:pPr>
        <w:spacing w:after="0" w:line="276" w:lineRule="auto"/>
        <w:ind w:firstLine="709"/>
        <w:jc w:val="both"/>
        <w:rPr>
          <w:rStyle w:val="a6"/>
          <w:rFonts w:ascii="PT Sans" w:hAnsi="PT Sans" w:cs="Times New Roman"/>
          <w:b w:val="0"/>
          <w:bCs w:val="0"/>
          <w:color w:val="000000"/>
          <w:sz w:val="28"/>
          <w:szCs w:val="28"/>
        </w:rPr>
      </w:pPr>
      <w:r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>Мини-футбол</w:t>
      </w:r>
      <w:r w:rsidRPr="008432C6">
        <w:rPr>
          <w:rFonts w:ascii="PT Sans" w:hAnsi="PT Sans" w:cs="Times New Roman"/>
          <w:color w:val="000000"/>
          <w:sz w:val="28"/>
          <w:szCs w:val="28"/>
        </w:rPr>
        <w:t xml:space="preserve">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Pr="008432C6">
        <w:rPr>
          <w:rFonts w:ascii="PT Sans" w:hAnsi="PT Sans" w:cs="Times New Roman"/>
          <w:color w:val="000000"/>
          <w:sz w:val="28"/>
          <w:szCs w:val="28"/>
        </w:rPr>
        <w:t>спортивная дисциплина вида спорта «футбол».</w:t>
      </w:r>
    </w:p>
    <w:p w14:paraId="27ADEC50" w14:textId="03A840FE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Матч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 — </w:t>
      </w:r>
      <w:r w:rsidR="00F22069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проводимое в рамках Соревнований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состязание двух команд в течение отвед</w:t>
      </w:r>
      <w:r w:rsidR="00FF1AB8" w:rsidRPr="008432C6">
        <w:rPr>
          <w:rFonts w:ascii="PT Sans" w:hAnsi="PT Sans" w:cs="Times New Roman"/>
          <w:sz w:val="28"/>
          <w:szCs w:val="28"/>
          <w:shd w:val="clear" w:color="auto" w:fill="FFFFFF"/>
        </w:rPr>
        <w:t>е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нного </w:t>
      </w:r>
      <w:r w:rsidR="00AF7392" w:rsidRPr="008432C6">
        <w:rPr>
          <w:rFonts w:ascii="PT Sans" w:hAnsi="PT Sans" w:cs="Times New Roman"/>
          <w:sz w:val="28"/>
          <w:szCs w:val="28"/>
          <w:shd w:val="clear" w:color="auto" w:fill="FFFFFF"/>
        </w:rPr>
        <w:t>соответствующими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правилами</w:t>
      </w:r>
      <w:r w:rsidR="00F22069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времени. </w:t>
      </w:r>
    </w:p>
    <w:p w14:paraId="564F705C" w14:textId="72938239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t>Нормативные документы</w:t>
      </w:r>
      <w:r w:rsidRPr="008432C6">
        <w:rPr>
          <w:rFonts w:ascii="PT Sans" w:hAnsi="PT Sans" w:cs="Times New Roman"/>
          <w:sz w:val="28"/>
          <w:szCs w:val="28"/>
        </w:rPr>
        <w:t xml:space="preserve">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—</w:t>
      </w:r>
      <w:r w:rsidR="00105B58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</w:t>
      </w:r>
      <w:r w:rsidR="008B657F" w:rsidRPr="008432C6">
        <w:rPr>
          <w:rFonts w:ascii="PT Sans" w:hAnsi="PT Sans" w:cs="Times New Roman"/>
          <w:sz w:val="28"/>
          <w:szCs w:val="28"/>
        </w:rPr>
        <w:t>Официальные правила спортивных дисциплин «мини-футбол» и «интерактивный футбол» вида спорта «футбол», утвержденные федеральным органом исполнительной власти в области физической культуры и спорта в порядке, предусмотренном действующим законодательством Российской Федерации</w:t>
      </w:r>
      <w:r w:rsidR="00105B58" w:rsidRPr="008432C6">
        <w:rPr>
          <w:rFonts w:ascii="PT Sans" w:hAnsi="PT Sans" w:cs="Times New Roman"/>
          <w:sz w:val="28"/>
          <w:szCs w:val="28"/>
          <w:shd w:val="clear" w:color="auto" w:fill="FFFFFF"/>
        </w:rPr>
        <w:t>,</w:t>
      </w:r>
      <w:r w:rsidRPr="008432C6">
        <w:rPr>
          <w:rFonts w:ascii="PT Sans" w:hAnsi="PT Sans" w:cs="Times New Roman"/>
          <w:sz w:val="28"/>
          <w:szCs w:val="28"/>
        </w:rPr>
        <w:t xml:space="preserve">  Регламент</w:t>
      </w:r>
      <w:r w:rsidR="00105B58" w:rsidRPr="008432C6">
        <w:rPr>
          <w:rFonts w:ascii="PT Sans" w:hAnsi="PT Sans" w:cs="Times New Roman"/>
          <w:sz w:val="28"/>
          <w:szCs w:val="28"/>
        </w:rPr>
        <w:t>, Технические правила</w:t>
      </w:r>
      <w:r w:rsidRPr="008432C6">
        <w:rPr>
          <w:rFonts w:ascii="PT Sans" w:hAnsi="PT Sans" w:cs="Times New Roman"/>
          <w:sz w:val="28"/>
          <w:szCs w:val="28"/>
        </w:rPr>
        <w:t>.</w:t>
      </w:r>
    </w:p>
    <w:p w14:paraId="40965536" w14:textId="3F86EB79" w:rsidR="003440DE" w:rsidRPr="008432C6" w:rsidRDefault="00105B58" w:rsidP="00390449">
      <w:pPr>
        <w:spacing w:after="0" w:line="276" w:lineRule="auto"/>
        <w:ind w:firstLine="709"/>
        <w:jc w:val="both"/>
        <w:rPr>
          <w:rFonts w:ascii="PT Sans" w:hAnsi="PT Sans" w:cs="Times New Roman"/>
          <w:color w:val="000000"/>
          <w:sz w:val="28"/>
          <w:szCs w:val="28"/>
        </w:rPr>
      </w:pPr>
      <w:r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 xml:space="preserve">Олимпийская </w:t>
      </w:r>
      <w:r w:rsidR="008B657F"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>(</w:t>
      </w:r>
      <w:r w:rsidR="003440DE"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>Кубковая</w:t>
      </w:r>
      <w:r w:rsidR="008B657F"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>)</w:t>
      </w:r>
      <w:r w:rsidR="003440DE" w:rsidRPr="008432C6">
        <w:rPr>
          <w:rFonts w:ascii="PT Sans" w:hAnsi="PT Sans" w:cs="Times New Roman"/>
          <w:b/>
          <w:bCs/>
          <w:color w:val="000000"/>
          <w:sz w:val="28"/>
          <w:szCs w:val="28"/>
        </w:rPr>
        <w:t xml:space="preserve"> система</w:t>
      </w:r>
      <w:r w:rsidR="003440DE" w:rsidRPr="008432C6">
        <w:rPr>
          <w:rFonts w:ascii="PT Sans" w:hAnsi="PT Sans" w:cs="Times New Roman"/>
          <w:color w:val="000000"/>
          <w:sz w:val="28"/>
          <w:szCs w:val="28"/>
        </w:rPr>
        <w:t xml:space="preserve"> </w:t>
      </w:r>
      <w:r w:rsidR="003440DE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="003440DE" w:rsidRPr="008432C6">
        <w:rPr>
          <w:rFonts w:ascii="PT Sans" w:hAnsi="PT Sans" w:cs="Times New Roman"/>
          <w:color w:val="000000"/>
          <w:sz w:val="28"/>
          <w:szCs w:val="28"/>
        </w:rPr>
        <w:t>система проведения соревнования, при которой участник выбывает из соревнования после одного проигранного матча.</w:t>
      </w:r>
    </w:p>
    <w:p w14:paraId="6A44005F" w14:textId="692BAF61" w:rsidR="002A06E2" w:rsidRPr="008432C6" w:rsidRDefault="002A06E2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b/>
          <w:sz w:val="28"/>
          <w:szCs w:val="28"/>
        </w:rPr>
        <w:t>Правила интерактивного футбола</w:t>
      </w:r>
      <w:r w:rsidRPr="008432C6">
        <w:rPr>
          <w:rFonts w:ascii="PT Sans" w:hAnsi="PT Sans" w:cs="Times New Roman"/>
          <w:sz w:val="28"/>
          <w:szCs w:val="28"/>
        </w:rPr>
        <w:t xml:space="preserve"> </w:t>
      </w:r>
      <w:r w:rsidR="00481F95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Pr="008432C6">
        <w:rPr>
          <w:rFonts w:ascii="PT Sans" w:hAnsi="PT Sans" w:cs="Times New Roman"/>
          <w:sz w:val="28"/>
          <w:szCs w:val="28"/>
        </w:rPr>
        <w:t>правила официальной спортивной дисциплины «интерактивный футбол» вида спорта «футбол», по котор</w:t>
      </w:r>
      <w:r w:rsidR="00990167" w:rsidRPr="008432C6">
        <w:rPr>
          <w:rFonts w:ascii="PT Sans" w:hAnsi="PT Sans" w:cs="Times New Roman"/>
          <w:sz w:val="28"/>
          <w:szCs w:val="28"/>
        </w:rPr>
        <w:t>ым</w:t>
      </w:r>
      <w:r w:rsidRPr="008432C6">
        <w:rPr>
          <w:rFonts w:ascii="PT Sans" w:hAnsi="PT Sans" w:cs="Times New Roman"/>
          <w:sz w:val="28"/>
          <w:szCs w:val="28"/>
        </w:rPr>
        <w:t xml:space="preserve"> организуется и проводится Соревнование, утвержденные </w:t>
      </w:r>
      <w:r w:rsidRPr="008432C6">
        <w:rPr>
          <w:rFonts w:ascii="PT Sans" w:hAnsi="PT Sans" w:cs="Times New Roman"/>
          <w:sz w:val="28"/>
          <w:szCs w:val="28"/>
        </w:rPr>
        <w:lastRenderedPageBreak/>
        <w:t>федеральным органом исполнительной власти в области физической культуры и спорта в порядке, предусмотренном действующим законодательством Российской Федерации.</w:t>
      </w:r>
    </w:p>
    <w:p w14:paraId="6A8750EF" w14:textId="052F3A28" w:rsidR="002A06E2" w:rsidRPr="008432C6" w:rsidRDefault="002A06E2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b/>
          <w:sz w:val="28"/>
          <w:szCs w:val="28"/>
        </w:rPr>
        <w:t>Правила мини-футбола (футзала)</w:t>
      </w:r>
      <w:r w:rsidRPr="008432C6">
        <w:rPr>
          <w:rFonts w:ascii="PT Sans" w:hAnsi="PT Sans" w:cs="Times New Roman"/>
          <w:sz w:val="28"/>
          <w:szCs w:val="28"/>
        </w:rPr>
        <w:t xml:space="preserve"> </w:t>
      </w:r>
      <w:r w:rsidR="00481F95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Pr="008432C6">
        <w:rPr>
          <w:rFonts w:ascii="PT Sans" w:hAnsi="PT Sans" w:cs="Times New Roman"/>
          <w:sz w:val="28"/>
          <w:szCs w:val="28"/>
        </w:rPr>
        <w:t>правила официальной спортивной дисциплины «мини-футбол (футзал)» вида спорта «футбол», по котор</w:t>
      </w:r>
      <w:r w:rsidR="00990167" w:rsidRPr="008432C6">
        <w:rPr>
          <w:rFonts w:ascii="PT Sans" w:hAnsi="PT Sans" w:cs="Times New Roman"/>
          <w:sz w:val="28"/>
          <w:szCs w:val="28"/>
        </w:rPr>
        <w:t>ым</w:t>
      </w:r>
      <w:r w:rsidRPr="008432C6">
        <w:rPr>
          <w:rFonts w:ascii="PT Sans" w:hAnsi="PT Sans" w:cs="Times New Roman"/>
          <w:sz w:val="28"/>
          <w:szCs w:val="28"/>
        </w:rPr>
        <w:t xml:space="preserve"> организуется и проводится Соревнование, утвержденные федеральным органом исполнительной власти в области физической культуры и спорта в порядке, предусмотренном действующим законодательством Российской Федерации.</w:t>
      </w:r>
    </w:p>
    <w:p w14:paraId="624FBFA6" w14:textId="1D5649CB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Предупреждени</w:t>
      </w:r>
      <w:r w:rsidR="00481F95"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481F95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— замечание судьи игроку, при котором нарушившему правила игроку показывается жёлтая карточка</w:t>
      </w:r>
      <w:r w:rsidR="00E903DF" w:rsidRPr="008432C6">
        <w:rPr>
          <w:rFonts w:ascii="PT Sans" w:hAnsi="PT Sans" w:cs="Times New Roman"/>
          <w:sz w:val="28"/>
          <w:szCs w:val="28"/>
          <w:shd w:val="clear" w:color="auto" w:fill="FFFFFF"/>
        </w:rPr>
        <w:t>.</w:t>
      </w:r>
    </w:p>
    <w:p w14:paraId="624E4D03" w14:textId="1A54E1D3" w:rsidR="00E903DF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color w:val="000000"/>
          <w:sz w:val="28"/>
          <w:szCs w:val="28"/>
        </w:rPr>
      </w:pPr>
      <w:r w:rsidRPr="008432C6">
        <w:rPr>
          <w:rFonts w:ascii="PT Sans" w:hAnsi="PT Sans" w:cs="Times New Roman"/>
          <w:b/>
          <w:color w:val="000000"/>
          <w:sz w:val="28"/>
          <w:szCs w:val="28"/>
        </w:rPr>
        <w:t>Технические правила</w:t>
      </w:r>
      <w:r w:rsidRPr="008432C6">
        <w:rPr>
          <w:rFonts w:ascii="PT Sans" w:hAnsi="PT Sans" w:cs="Times New Roman"/>
          <w:color w:val="000000"/>
          <w:sz w:val="28"/>
          <w:szCs w:val="28"/>
        </w:rPr>
        <w:t xml:space="preserve"> </w:t>
      </w:r>
      <w:r w:rsidR="00481F95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Pr="008432C6">
        <w:rPr>
          <w:rFonts w:ascii="PT Sans" w:hAnsi="PT Sans" w:cs="Times New Roman"/>
          <w:color w:val="000000"/>
          <w:sz w:val="28"/>
          <w:szCs w:val="28"/>
        </w:rPr>
        <w:t>нормативный документ, определяющий</w:t>
      </w:r>
      <w:r w:rsidR="007C633C" w:rsidRPr="008432C6">
        <w:rPr>
          <w:rFonts w:ascii="PT Sans" w:hAnsi="PT Sans" w:cs="Times New Roman"/>
          <w:color w:val="000000"/>
          <w:sz w:val="28"/>
          <w:szCs w:val="28"/>
        </w:rPr>
        <w:t xml:space="preserve"> </w:t>
      </w:r>
      <w:r w:rsidRPr="008432C6">
        <w:rPr>
          <w:rFonts w:ascii="PT Sans" w:hAnsi="PT Sans" w:cs="Times New Roman"/>
          <w:color w:val="000000"/>
          <w:sz w:val="28"/>
          <w:szCs w:val="28"/>
        </w:rPr>
        <w:t xml:space="preserve">условия и порядок проведения Соревнования </w:t>
      </w:r>
      <w:r w:rsidR="00E250B4" w:rsidRPr="008432C6">
        <w:rPr>
          <w:rFonts w:ascii="PT Sans" w:hAnsi="PT Sans" w:cs="Times New Roman"/>
          <w:sz w:val="28"/>
          <w:szCs w:val="28"/>
        </w:rPr>
        <w:t xml:space="preserve">по дисциплине </w:t>
      </w:r>
      <w:r w:rsidR="007F6BE5" w:rsidRPr="008432C6">
        <w:rPr>
          <w:rFonts w:ascii="PT Sans" w:hAnsi="PT Sans" w:cs="Times New Roman"/>
          <w:sz w:val="28"/>
          <w:szCs w:val="28"/>
        </w:rPr>
        <w:br/>
      </w:r>
      <w:r w:rsidR="00E250B4" w:rsidRPr="008432C6">
        <w:rPr>
          <w:rFonts w:ascii="PT Sans" w:hAnsi="PT Sans" w:cs="Times New Roman"/>
          <w:sz w:val="28"/>
          <w:szCs w:val="28"/>
        </w:rPr>
        <w:t>«Фиджитал</w:t>
      </w:r>
      <w:r w:rsidR="002D6687" w:rsidRPr="008432C6">
        <w:rPr>
          <w:rFonts w:ascii="PT Sans" w:hAnsi="PT Sans" w:cs="Times New Roman"/>
          <w:sz w:val="28"/>
          <w:szCs w:val="28"/>
        </w:rPr>
        <w:t>-</w:t>
      </w:r>
      <w:r w:rsidR="005F46BC" w:rsidRPr="008432C6">
        <w:rPr>
          <w:rFonts w:ascii="PT Sans" w:hAnsi="PT Sans" w:cs="Times New Roman"/>
          <w:sz w:val="28"/>
          <w:szCs w:val="28"/>
        </w:rPr>
        <w:t>футбол</w:t>
      </w:r>
      <w:r w:rsidR="00E250B4" w:rsidRPr="008432C6">
        <w:rPr>
          <w:rFonts w:ascii="PT Sans" w:hAnsi="PT Sans" w:cs="Times New Roman"/>
          <w:sz w:val="28"/>
          <w:szCs w:val="28"/>
        </w:rPr>
        <w:t>»</w:t>
      </w:r>
      <w:r w:rsidRPr="008432C6">
        <w:rPr>
          <w:rFonts w:ascii="PT Sans" w:hAnsi="PT Sans" w:cs="Times New Roman"/>
          <w:color w:val="000000"/>
          <w:sz w:val="28"/>
          <w:szCs w:val="28"/>
        </w:rPr>
        <w:t>, утвержденны</w:t>
      </w:r>
      <w:r w:rsidR="007C633C" w:rsidRPr="008432C6">
        <w:rPr>
          <w:rFonts w:ascii="PT Sans" w:hAnsi="PT Sans" w:cs="Times New Roman"/>
          <w:color w:val="000000"/>
          <w:sz w:val="28"/>
          <w:szCs w:val="28"/>
        </w:rPr>
        <w:t>й</w:t>
      </w:r>
      <w:r w:rsidRPr="008432C6">
        <w:rPr>
          <w:rFonts w:ascii="PT Sans" w:hAnsi="PT Sans" w:cs="Times New Roman"/>
          <w:color w:val="000000"/>
          <w:sz w:val="28"/>
          <w:szCs w:val="28"/>
        </w:rPr>
        <w:t xml:space="preserve"> </w:t>
      </w:r>
      <w:r w:rsidR="00FE44C7" w:rsidRPr="008432C6">
        <w:rPr>
          <w:rFonts w:ascii="PT Sans" w:hAnsi="PT Sans" w:cs="Times New Roman"/>
          <w:color w:val="000000"/>
          <w:sz w:val="28"/>
          <w:szCs w:val="28"/>
        </w:rPr>
        <w:t>Организатором</w:t>
      </w:r>
      <w:r w:rsidRPr="008432C6">
        <w:rPr>
          <w:rFonts w:ascii="PT Sans" w:hAnsi="PT Sans" w:cs="Times New Roman"/>
          <w:color w:val="000000"/>
          <w:sz w:val="28"/>
          <w:szCs w:val="28"/>
        </w:rPr>
        <w:t>.</w:t>
      </w:r>
    </w:p>
    <w:p w14:paraId="287824A3" w14:textId="6152C5C5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Техническое поражение</w:t>
      </w:r>
      <w:r w:rsidR="00481F95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— 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поражение команды (со счетом 0-</w:t>
      </w:r>
      <w:r w:rsidR="007C633C" w:rsidRPr="008432C6">
        <w:rPr>
          <w:rFonts w:ascii="PT Sans" w:hAnsi="PT Sans" w:cs="Times New Roman"/>
          <w:sz w:val="28"/>
          <w:szCs w:val="28"/>
          <w:shd w:val="clear" w:color="auto" w:fill="FFFFFF"/>
        </w:rPr>
        <w:t>3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), присваиваемое уполномоченным органом команде за грубое нарушение правил проведения матча, регламента турнира, неявку команды на игру и т.д. Сопернику присваивается техническая победа (также </w:t>
      </w:r>
      <w:r w:rsidR="007C633C" w:rsidRPr="008432C6">
        <w:rPr>
          <w:rFonts w:ascii="PT Sans" w:hAnsi="PT Sans" w:cs="Times New Roman"/>
          <w:sz w:val="28"/>
          <w:szCs w:val="28"/>
          <w:shd w:val="clear" w:color="auto" w:fill="FFFFFF"/>
        </w:rPr>
        <w:t>3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-0).</w:t>
      </w:r>
    </w:p>
    <w:p w14:paraId="2422592F" w14:textId="5E60AAF0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Удаление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 — исключение из участников матча за две жёлтые карточки в одном матче или за особо грубое нарушение без предварительно показанных жёлтых карточек. При удалении участнику матча показывается красная карточка</w:t>
      </w:r>
      <w:r w:rsidR="00CA5024" w:rsidRPr="008432C6">
        <w:rPr>
          <w:rFonts w:ascii="PT Sans" w:hAnsi="PT Sans" w:cs="Times New Roman"/>
          <w:sz w:val="28"/>
          <w:szCs w:val="28"/>
          <w:shd w:val="clear" w:color="auto" w:fill="FFFFFF"/>
        </w:rPr>
        <w:t>.</w:t>
      </w:r>
    </w:p>
    <w:p w14:paraId="54C41CFD" w14:textId="7124E3D9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shd w:val="clear" w:color="auto" w:fill="FFFFFF"/>
        </w:rPr>
      </w:pPr>
      <w:r w:rsidRPr="008432C6">
        <w:rPr>
          <w:rStyle w:val="a6"/>
          <w:rFonts w:ascii="PT Sans" w:hAnsi="PT Sans" w:cs="Times New Roman"/>
          <w:sz w:val="28"/>
          <w:szCs w:val="28"/>
          <w:bdr w:val="none" w:sz="0" w:space="0" w:color="auto" w:frame="1"/>
          <w:shd w:val="clear" w:color="auto" w:fill="FFFFFF"/>
        </w:rPr>
        <w:t>Финал 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заключительная встреча команд, в которой определяется победитель </w:t>
      </w:r>
      <w:r w:rsidR="00BB4B5D" w:rsidRPr="008432C6">
        <w:rPr>
          <w:rFonts w:ascii="PT Sans" w:hAnsi="PT Sans" w:cs="Times New Roman"/>
          <w:sz w:val="28"/>
          <w:szCs w:val="28"/>
          <w:shd w:val="clear" w:color="auto" w:fill="FFFFFF"/>
        </w:rPr>
        <w:t>С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>оревнования.</w:t>
      </w:r>
    </w:p>
    <w:p w14:paraId="2F45F0CC" w14:textId="2923D9BF" w:rsidR="005F46BC" w:rsidRPr="008432C6" w:rsidRDefault="005F46BC" w:rsidP="007F6BE5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  <w:shd w:val="clear" w:color="auto" w:fill="FFFFFF"/>
        </w:rPr>
        <w:t>Фиджитал</w:t>
      </w:r>
      <w:r w:rsidR="002D6687" w:rsidRPr="008432C6">
        <w:rPr>
          <w:rFonts w:ascii="PT Sans" w:hAnsi="PT Sans" w:cs="Times New Roman"/>
          <w:b/>
          <w:bCs/>
          <w:sz w:val="28"/>
          <w:szCs w:val="28"/>
          <w:shd w:val="clear" w:color="auto" w:fill="FFFFFF"/>
        </w:rPr>
        <w:t>-</w:t>
      </w:r>
      <w:r w:rsidRPr="008432C6">
        <w:rPr>
          <w:rFonts w:ascii="PT Sans" w:hAnsi="PT Sans" w:cs="Times New Roman"/>
          <w:b/>
          <w:bCs/>
          <w:sz w:val="28"/>
          <w:szCs w:val="28"/>
          <w:shd w:val="clear" w:color="auto" w:fill="FFFFFF"/>
        </w:rPr>
        <w:t>футбол</w:t>
      </w:r>
      <w:r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 </w:t>
      </w:r>
      <w:r w:rsidR="004F5029" w:rsidRPr="008432C6">
        <w:rPr>
          <w:rFonts w:ascii="PT Sans" w:hAnsi="PT Sans" w:cs="Times New Roman"/>
          <w:sz w:val="28"/>
          <w:szCs w:val="28"/>
          <w:shd w:val="clear" w:color="auto" w:fill="FFFFFF"/>
        </w:rPr>
        <w:t xml:space="preserve">— </w:t>
      </w:r>
      <w:r w:rsidR="004F5029" w:rsidRPr="008432C6">
        <w:rPr>
          <w:rFonts w:ascii="PT Sans" w:hAnsi="PT Sans" w:cs="Times New Roman"/>
          <w:sz w:val="28"/>
          <w:szCs w:val="28"/>
        </w:rPr>
        <w:t>вид соревновательной деятельности, объединяющий в себе элементы официальных спортивных дисциплин вида спорта «</w:t>
      </w:r>
      <w:r w:rsidR="00E417AC" w:rsidRPr="008432C6">
        <w:rPr>
          <w:rFonts w:ascii="PT Sans" w:hAnsi="PT Sans" w:cs="Times New Roman"/>
          <w:sz w:val="28"/>
          <w:szCs w:val="28"/>
        </w:rPr>
        <w:t>футбол</w:t>
      </w:r>
      <w:r w:rsidR="004F5029" w:rsidRPr="008432C6">
        <w:rPr>
          <w:rFonts w:ascii="PT Sans" w:hAnsi="PT Sans" w:cs="Times New Roman"/>
          <w:sz w:val="28"/>
          <w:szCs w:val="28"/>
        </w:rPr>
        <w:t xml:space="preserve">»: «интерактивный </w:t>
      </w:r>
      <w:r w:rsidR="00E417AC" w:rsidRPr="008432C6">
        <w:rPr>
          <w:rFonts w:ascii="PT Sans" w:hAnsi="PT Sans" w:cs="Times New Roman"/>
          <w:sz w:val="28"/>
          <w:szCs w:val="28"/>
        </w:rPr>
        <w:t>футбол</w:t>
      </w:r>
      <w:r w:rsidR="004F5029" w:rsidRPr="008432C6">
        <w:rPr>
          <w:rFonts w:ascii="PT Sans" w:hAnsi="PT Sans" w:cs="Times New Roman"/>
          <w:sz w:val="28"/>
          <w:szCs w:val="28"/>
        </w:rPr>
        <w:t>» и «</w:t>
      </w:r>
      <w:r w:rsidR="00E417AC" w:rsidRPr="008432C6">
        <w:rPr>
          <w:rFonts w:ascii="PT Sans" w:hAnsi="PT Sans" w:cs="Times New Roman"/>
          <w:sz w:val="28"/>
          <w:szCs w:val="28"/>
        </w:rPr>
        <w:t>мини-футбол</w:t>
      </w:r>
      <w:r w:rsidR="004F5029" w:rsidRPr="008432C6">
        <w:rPr>
          <w:rFonts w:ascii="PT Sans" w:hAnsi="PT Sans" w:cs="Times New Roman"/>
          <w:sz w:val="28"/>
          <w:szCs w:val="28"/>
        </w:rPr>
        <w:t>».</w:t>
      </w:r>
    </w:p>
    <w:p w14:paraId="65991711" w14:textId="50D1EC5A" w:rsidR="00990167" w:rsidRPr="008432C6" w:rsidRDefault="00990167" w:rsidP="00390449">
      <w:pPr>
        <w:spacing w:after="0" w:line="276" w:lineRule="auto"/>
        <w:jc w:val="both"/>
        <w:rPr>
          <w:rFonts w:ascii="PT Sans" w:hAnsi="PT Sans" w:cs="Times New Roman"/>
          <w:b/>
          <w:sz w:val="28"/>
          <w:szCs w:val="28"/>
        </w:rPr>
      </w:pPr>
    </w:p>
    <w:p w14:paraId="2C6AE7EE" w14:textId="3BD3B622" w:rsidR="00706AD5" w:rsidRPr="008432C6" w:rsidRDefault="00706AD5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sz w:val="28"/>
          <w:szCs w:val="28"/>
        </w:rPr>
      </w:pPr>
      <w:r w:rsidRPr="008432C6">
        <w:rPr>
          <w:rFonts w:ascii="PT Sans" w:hAnsi="PT Sans" w:cs="Times New Roman"/>
          <w:b/>
          <w:sz w:val="28"/>
          <w:szCs w:val="28"/>
        </w:rPr>
        <w:t>2. Общие положения</w:t>
      </w:r>
    </w:p>
    <w:p w14:paraId="29EE3E9D" w14:textId="77777777" w:rsidR="00390449" w:rsidRPr="008432C6" w:rsidRDefault="00390449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sz w:val="28"/>
          <w:szCs w:val="28"/>
        </w:rPr>
      </w:pPr>
    </w:p>
    <w:p w14:paraId="6FE51A31" w14:textId="5C8823E6" w:rsidR="001013F2" w:rsidRPr="008432C6" w:rsidRDefault="00787774" w:rsidP="0070565F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2.1. </w:t>
      </w:r>
      <w:r w:rsidR="001C6C6C" w:rsidRPr="008432C6">
        <w:rPr>
          <w:rFonts w:ascii="PT Sans" w:hAnsi="PT Sans" w:cs="Times New Roman"/>
          <w:sz w:val="28"/>
          <w:szCs w:val="28"/>
        </w:rPr>
        <w:t>Соревнование проводи</w:t>
      </w:r>
      <w:r w:rsidR="00105B58" w:rsidRPr="008432C6">
        <w:rPr>
          <w:rFonts w:ascii="PT Sans" w:hAnsi="PT Sans" w:cs="Times New Roman"/>
          <w:sz w:val="28"/>
          <w:szCs w:val="28"/>
        </w:rPr>
        <w:t>тся в соответствии с Нормативными документами</w:t>
      </w:r>
      <w:r w:rsidR="0070565F" w:rsidRPr="008432C6">
        <w:rPr>
          <w:rFonts w:ascii="PT Sans" w:hAnsi="PT Sans" w:cs="Times New Roman"/>
          <w:sz w:val="28"/>
          <w:szCs w:val="28"/>
        </w:rPr>
        <w:t>,</w:t>
      </w:r>
      <w:r w:rsidR="00874182" w:rsidRPr="008432C6">
        <w:rPr>
          <w:rFonts w:ascii="PT Sans" w:hAnsi="PT Sans" w:cs="Times New Roman"/>
          <w:sz w:val="28"/>
          <w:szCs w:val="28"/>
        </w:rPr>
        <w:t xml:space="preserve"> </w:t>
      </w:r>
      <w:r w:rsidR="0070565F" w:rsidRPr="008432C6">
        <w:rPr>
          <w:rFonts w:ascii="PT Sans" w:hAnsi="PT Sans" w:cs="Times New Roman"/>
          <w:sz w:val="28"/>
          <w:szCs w:val="28"/>
        </w:rPr>
        <w:t>Руководством по адаптации и эксплуатации объектов капитальной и временной инфраструктуры и Руководством по организации и проведению соревнований</w:t>
      </w:r>
      <w:r w:rsidR="002A233A" w:rsidRPr="008432C6">
        <w:rPr>
          <w:rFonts w:ascii="PT Sans" w:hAnsi="PT Sans" w:cs="Times New Roman"/>
          <w:sz w:val="28"/>
          <w:szCs w:val="28"/>
        </w:rPr>
        <w:t xml:space="preserve">. </w:t>
      </w:r>
    </w:p>
    <w:p w14:paraId="59B368C0" w14:textId="3F7A08C2" w:rsidR="002A233A" w:rsidRPr="008432C6" w:rsidRDefault="00787774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lastRenderedPageBreak/>
        <w:t xml:space="preserve">2.2. </w:t>
      </w:r>
      <w:r w:rsidR="002A233A" w:rsidRPr="008432C6">
        <w:rPr>
          <w:rFonts w:ascii="PT Sans" w:hAnsi="PT Sans" w:cs="Times New Roman"/>
          <w:sz w:val="28"/>
          <w:szCs w:val="28"/>
        </w:rPr>
        <w:t>Вс</w:t>
      </w:r>
      <w:r w:rsidR="001C6C6C" w:rsidRPr="008432C6">
        <w:rPr>
          <w:rFonts w:ascii="PT Sans" w:hAnsi="PT Sans" w:cs="Times New Roman"/>
          <w:sz w:val="28"/>
          <w:szCs w:val="28"/>
        </w:rPr>
        <w:t>е участники Соревнования</w:t>
      </w:r>
      <w:r w:rsidR="002A233A" w:rsidRPr="008432C6">
        <w:rPr>
          <w:rFonts w:ascii="PT Sans" w:hAnsi="PT Sans" w:cs="Times New Roman"/>
          <w:sz w:val="28"/>
          <w:szCs w:val="28"/>
        </w:rPr>
        <w:t xml:space="preserve">, </w:t>
      </w:r>
      <w:r w:rsidR="001C6C6C" w:rsidRPr="008432C6">
        <w:rPr>
          <w:rFonts w:ascii="PT Sans" w:hAnsi="PT Sans" w:cs="Times New Roman"/>
          <w:sz w:val="28"/>
          <w:szCs w:val="28"/>
        </w:rPr>
        <w:t xml:space="preserve">тренеры, официальные лица команд, </w:t>
      </w:r>
      <w:r w:rsidR="002A233A" w:rsidRPr="008432C6">
        <w:rPr>
          <w:rFonts w:ascii="PT Sans" w:hAnsi="PT Sans" w:cs="Times New Roman"/>
          <w:sz w:val="28"/>
          <w:szCs w:val="28"/>
        </w:rPr>
        <w:t>административно-технический персонал</w:t>
      </w:r>
      <w:r w:rsidR="001C6C6C" w:rsidRPr="008432C6">
        <w:rPr>
          <w:rFonts w:ascii="PT Sans" w:hAnsi="PT Sans" w:cs="Times New Roman"/>
          <w:sz w:val="28"/>
          <w:szCs w:val="28"/>
        </w:rPr>
        <w:t xml:space="preserve"> участников Соревнования</w:t>
      </w:r>
      <w:r w:rsidR="002A233A" w:rsidRPr="008432C6">
        <w:rPr>
          <w:rFonts w:ascii="PT Sans" w:hAnsi="PT Sans" w:cs="Times New Roman"/>
          <w:sz w:val="28"/>
          <w:szCs w:val="28"/>
        </w:rPr>
        <w:t>, должностные</w:t>
      </w:r>
      <w:r w:rsidR="00B96FF5" w:rsidRPr="008432C6">
        <w:rPr>
          <w:rFonts w:ascii="PT Sans" w:hAnsi="PT Sans" w:cs="Times New Roman"/>
          <w:sz w:val="28"/>
          <w:szCs w:val="28"/>
        </w:rPr>
        <w:t xml:space="preserve"> лица</w:t>
      </w:r>
      <w:r w:rsidR="002A233A" w:rsidRPr="008432C6">
        <w:rPr>
          <w:rFonts w:ascii="PT Sans" w:hAnsi="PT Sans" w:cs="Times New Roman"/>
          <w:sz w:val="28"/>
          <w:szCs w:val="28"/>
        </w:rPr>
        <w:t>, а также судьи и иные лица, задействованные в орган</w:t>
      </w:r>
      <w:r w:rsidR="001C6C6C" w:rsidRPr="008432C6">
        <w:rPr>
          <w:rFonts w:ascii="PT Sans" w:hAnsi="PT Sans" w:cs="Times New Roman"/>
          <w:sz w:val="28"/>
          <w:szCs w:val="28"/>
        </w:rPr>
        <w:t>изации и проведении Соревнования</w:t>
      </w:r>
      <w:r w:rsidR="002A233A" w:rsidRPr="008432C6">
        <w:rPr>
          <w:rFonts w:ascii="PT Sans" w:hAnsi="PT Sans" w:cs="Times New Roman"/>
          <w:sz w:val="28"/>
          <w:szCs w:val="28"/>
        </w:rPr>
        <w:t>, обязаны знать и выполнять</w:t>
      </w:r>
      <w:r w:rsidR="00E903DF" w:rsidRPr="008432C6">
        <w:rPr>
          <w:rFonts w:ascii="PT Sans" w:hAnsi="PT Sans" w:cs="Times New Roman"/>
          <w:sz w:val="28"/>
          <w:szCs w:val="28"/>
        </w:rPr>
        <w:t xml:space="preserve"> Нормативные документы</w:t>
      </w:r>
      <w:r w:rsidR="00455B27" w:rsidRPr="008432C6">
        <w:rPr>
          <w:rFonts w:ascii="PT Sans" w:hAnsi="PT Sans" w:cs="Times New Roman"/>
          <w:sz w:val="28"/>
          <w:szCs w:val="28"/>
        </w:rPr>
        <w:t>.</w:t>
      </w:r>
    </w:p>
    <w:p w14:paraId="24AB1EFB" w14:textId="71B50B2F" w:rsidR="00390449" w:rsidRPr="008432C6" w:rsidRDefault="00390449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</w:p>
    <w:p w14:paraId="0E74BB4B" w14:textId="4B443540" w:rsidR="001013F2" w:rsidRPr="008432C6" w:rsidRDefault="00B96FF5" w:rsidP="003C58DE">
      <w:pPr>
        <w:pStyle w:val="a4"/>
        <w:numPr>
          <w:ilvl w:val="0"/>
          <w:numId w:val="28"/>
        </w:numPr>
        <w:spacing w:after="0" w:line="276" w:lineRule="auto"/>
        <w:jc w:val="both"/>
        <w:rPr>
          <w:rFonts w:ascii="PT Sans" w:hAnsi="PT Sans" w:cs="Times New Roman"/>
          <w:b/>
          <w:sz w:val="28"/>
          <w:szCs w:val="28"/>
        </w:rPr>
      </w:pPr>
      <w:r w:rsidRPr="008432C6">
        <w:rPr>
          <w:rFonts w:ascii="PT Sans" w:hAnsi="PT Sans" w:cs="Times New Roman"/>
          <w:b/>
          <w:sz w:val="28"/>
          <w:szCs w:val="28"/>
        </w:rPr>
        <w:t>Система</w:t>
      </w:r>
      <w:r w:rsidR="001013F2" w:rsidRPr="008432C6">
        <w:rPr>
          <w:rFonts w:ascii="PT Sans" w:hAnsi="PT Sans" w:cs="Times New Roman"/>
          <w:b/>
          <w:sz w:val="28"/>
          <w:szCs w:val="28"/>
        </w:rPr>
        <w:t xml:space="preserve"> проведения </w:t>
      </w:r>
      <w:r w:rsidR="001C6C6C" w:rsidRPr="008432C6">
        <w:rPr>
          <w:rFonts w:ascii="PT Sans" w:hAnsi="PT Sans" w:cs="Times New Roman"/>
          <w:b/>
          <w:sz w:val="28"/>
          <w:szCs w:val="28"/>
        </w:rPr>
        <w:t>Соревнования</w:t>
      </w:r>
    </w:p>
    <w:p w14:paraId="79C75548" w14:textId="77777777" w:rsidR="00390449" w:rsidRPr="008432C6" w:rsidRDefault="00390449" w:rsidP="00390449">
      <w:pPr>
        <w:pStyle w:val="a4"/>
        <w:spacing w:after="0" w:line="276" w:lineRule="auto"/>
        <w:ind w:left="1429"/>
        <w:jc w:val="both"/>
        <w:rPr>
          <w:rFonts w:ascii="PT Sans" w:hAnsi="PT Sans" w:cs="Times New Roman"/>
          <w:b/>
          <w:sz w:val="28"/>
          <w:szCs w:val="28"/>
        </w:rPr>
      </w:pPr>
    </w:p>
    <w:p w14:paraId="33DBB1C0" w14:textId="322B1E67" w:rsidR="001013F2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3</w:t>
      </w:r>
      <w:r w:rsidR="00C61242" w:rsidRPr="008432C6">
        <w:rPr>
          <w:rFonts w:ascii="PT Sans" w:hAnsi="PT Sans" w:cs="Times New Roman"/>
          <w:sz w:val="28"/>
          <w:szCs w:val="28"/>
        </w:rPr>
        <w:t>.</w:t>
      </w:r>
      <w:r w:rsidR="001F3B8E">
        <w:rPr>
          <w:rFonts w:ascii="PT Sans" w:hAnsi="PT Sans" w:cs="Times New Roman"/>
          <w:sz w:val="28"/>
          <w:szCs w:val="28"/>
        </w:rPr>
        <w:t>1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. Каждый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C61242" w:rsidRPr="008432C6">
        <w:rPr>
          <w:rFonts w:ascii="PT Sans" w:hAnsi="PT Sans" w:cs="Times New Roman"/>
          <w:sz w:val="28"/>
          <w:szCs w:val="28"/>
        </w:rPr>
        <w:t>атч включает</w:t>
      </w:r>
      <w:r w:rsidR="001013F2" w:rsidRPr="008432C6">
        <w:rPr>
          <w:rFonts w:ascii="PT Sans" w:hAnsi="PT Sans" w:cs="Times New Roman"/>
          <w:sz w:val="28"/>
          <w:szCs w:val="28"/>
        </w:rPr>
        <w:t xml:space="preserve"> два этапа:</w:t>
      </w:r>
    </w:p>
    <w:p w14:paraId="435549A3" w14:textId="42B242F5" w:rsidR="00542FAE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3</w:t>
      </w:r>
      <w:r w:rsidR="00C61242" w:rsidRPr="008432C6">
        <w:rPr>
          <w:rFonts w:ascii="PT Sans" w:hAnsi="PT Sans" w:cs="Times New Roman"/>
          <w:sz w:val="28"/>
          <w:szCs w:val="28"/>
        </w:rPr>
        <w:t>.</w:t>
      </w:r>
      <w:r w:rsidR="001F3B8E">
        <w:rPr>
          <w:rFonts w:ascii="PT Sans" w:hAnsi="PT Sans" w:cs="Times New Roman"/>
          <w:sz w:val="28"/>
          <w:szCs w:val="28"/>
        </w:rPr>
        <w:t>1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.1. </w:t>
      </w:r>
      <w:r w:rsidR="001013F2" w:rsidRPr="008432C6">
        <w:rPr>
          <w:rFonts w:ascii="PT Sans" w:hAnsi="PT Sans" w:cs="Times New Roman"/>
          <w:sz w:val="28"/>
          <w:szCs w:val="28"/>
        </w:rPr>
        <w:t xml:space="preserve">Этап </w:t>
      </w:r>
      <w:r w:rsidR="001013F2" w:rsidRPr="008432C6">
        <w:rPr>
          <w:rFonts w:ascii="PT Sans" w:hAnsi="PT Sans" w:cs="Times New Roman"/>
          <w:sz w:val="28"/>
          <w:szCs w:val="28"/>
          <w:lang w:val="en-US"/>
        </w:rPr>
        <w:t>Digital</w:t>
      </w:r>
      <w:r w:rsidR="001013F2" w:rsidRPr="008432C6">
        <w:rPr>
          <w:rFonts w:ascii="PT Sans" w:hAnsi="PT Sans" w:cs="Times New Roman"/>
          <w:sz w:val="28"/>
          <w:szCs w:val="28"/>
        </w:rPr>
        <w:t xml:space="preserve"> (</w:t>
      </w:r>
      <w:r w:rsidR="00E60424" w:rsidRPr="008432C6">
        <w:rPr>
          <w:rFonts w:ascii="PT Sans" w:hAnsi="PT Sans" w:cs="Times New Roman"/>
          <w:sz w:val="28"/>
          <w:szCs w:val="28"/>
        </w:rPr>
        <w:t>И</w:t>
      </w:r>
      <w:r w:rsidR="001013F2" w:rsidRPr="008432C6">
        <w:rPr>
          <w:rFonts w:ascii="PT Sans" w:hAnsi="PT Sans" w:cs="Times New Roman"/>
          <w:sz w:val="28"/>
          <w:szCs w:val="28"/>
        </w:rPr>
        <w:t>нтерактивный футбол)</w:t>
      </w:r>
      <w:r w:rsidR="00542FAE" w:rsidRPr="008432C6">
        <w:rPr>
          <w:rFonts w:ascii="PT Sans" w:hAnsi="PT Sans" w:cs="Times New Roman"/>
          <w:sz w:val="28"/>
          <w:szCs w:val="28"/>
        </w:rPr>
        <w:t>.</w:t>
      </w:r>
    </w:p>
    <w:p w14:paraId="63E661BC" w14:textId="4247965C" w:rsidR="00811EE3" w:rsidRPr="008432C6" w:rsidRDefault="00542FA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Матчи</w:t>
      </w:r>
      <w:r w:rsidR="00811EE3" w:rsidRPr="008432C6">
        <w:rPr>
          <w:rFonts w:ascii="PT Sans" w:hAnsi="PT Sans" w:cs="Times New Roman"/>
          <w:sz w:val="28"/>
          <w:szCs w:val="28"/>
        </w:rPr>
        <w:t xml:space="preserve"> по интерактивному футболу</w:t>
      </w:r>
      <w:r w:rsidRPr="008432C6">
        <w:rPr>
          <w:rFonts w:ascii="PT Sans" w:hAnsi="PT Sans" w:cs="Times New Roman"/>
          <w:sz w:val="28"/>
          <w:szCs w:val="28"/>
        </w:rPr>
        <w:t xml:space="preserve"> проводятся</w:t>
      </w:r>
      <w:r w:rsidR="00EF21AA" w:rsidRPr="008432C6">
        <w:rPr>
          <w:rFonts w:ascii="PT Sans" w:hAnsi="PT Sans" w:cs="Times New Roman"/>
          <w:sz w:val="28"/>
          <w:szCs w:val="28"/>
        </w:rPr>
        <w:t xml:space="preserve"> в соответствии с Правилами интерактивного футбола</w:t>
      </w:r>
      <w:r w:rsidRPr="008432C6">
        <w:rPr>
          <w:rFonts w:ascii="PT Sans" w:hAnsi="PT Sans" w:cs="Times New Roman"/>
          <w:sz w:val="28"/>
          <w:szCs w:val="28"/>
        </w:rPr>
        <w:t xml:space="preserve"> в формате </w:t>
      </w:r>
      <w:r w:rsidR="00811EE3" w:rsidRPr="008432C6">
        <w:rPr>
          <w:rFonts w:ascii="PT Sans" w:hAnsi="PT Sans" w:cs="Times New Roman"/>
          <w:sz w:val="28"/>
          <w:szCs w:val="28"/>
        </w:rPr>
        <w:t>4 на 4</w:t>
      </w:r>
      <w:r w:rsidR="00787774" w:rsidRPr="008432C6">
        <w:rPr>
          <w:rFonts w:ascii="PT Sans" w:hAnsi="PT Sans" w:cs="Times New Roman"/>
          <w:sz w:val="28"/>
          <w:szCs w:val="28"/>
        </w:rPr>
        <w:t xml:space="preserve"> (четыре на четыре)</w:t>
      </w:r>
      <w:r w:rsidR="007D4D84" w:rsidRPr="008432C6">
        <w:rPr>
          <w:rFonts w:ascii="PT Sans" w:hAnsi="PT Sans" w:cs="Times New Roman"/>
          <w:sz w:val="28"/>
          <w:szCs w:val="28"/>
        </w:rPr>
        <w:t>: по 4 (четыре) спортсмена в каждой команде</w:t>
      </w:r>
      <w:r w:rsidRPr="008432C6">
        <w:rPr>
          <w:rFonts w:ascii="PT Sans" w:hAnsi="PT Sans" w:cs="Times New Roman"/>
          <w:sz w:val="28"/>
          <w:szCs w:val="28"/>
        </w:rPr>
        <w:t xml:space="preserve">, </w:t>
      </w:r>
      <w:r w:rsidR="00811EE3" w:rsidRPr="008432C6">
        <w:rPr>
          <w:rFonts w:ascii="PT Sans" w:hAnsi="PT Sans" w:cs="Times New Roman"/>
          <w:sz w:val="28"/>
          <w:szCs w:val="28"/>
        </w:rPr>
        <w:t>в каждом тайме принимают участие по 2</w:t>
      </w:r>
      <w:r w:rsidR="00787774" w:rsidRPr="008432C6">
        <w:rPr>
          <w:rFonts w:ascii="PT Sans" w:hAnsi="PT Sans" w:cs="Times New Roman"/>
          <w:sz w:val="28"/>
          <w:szCs w:val="28"/>
        </w:rPr>
        <w:t xml:space="preserve"> (два)</w:t>
      </w:r>
      <w:r w:rsidR="00811EE3" w:rsidRPr="008432C6">
        <w:rPr>
          <w:rFonts w:ascii="PT Sans" w:hAnsi="PT Sans" w:cs="Times New Roman"/>
          <w:sz w:val="28"/>
          <w:szCs w:val="28"/>
        </w:rPr>
        <w:t xml:space="preserve"> спортсмена от каждой команды.</w:t>
      </w:r>
    </w:p>
    <w:p w14:paraId="7496D69E" w14:textId="314E5F78" w:rsidR="00811EE3" w:rsidRPr="008432C6" w:rsidRDefault="00811EE3" w:rsidP="00390449">
      <w:pPr>
        <w:spacing w:after="0" w:line="276" w:lineRule="auto"/>
        <w:ind w:firstLine="567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Матч состоит из одной игры между командами, </w:t>
      </w:r>
      <w:r w:rsidRPr="008432C6">
        <w:rPr>
          <w:rFonts w:ascii="PT Sans" w:eastAsia="Times New Roman" w:hAnsi="PT Sans" w:cs="Times New Roman"/>
          <w:sz w:val="28"/>
          <w:szCs w:val="28"/>
        </w:rPr>
        <w:t>в случае ничейного результата матч считается завершенным, дополнительное время и серия пенальти не играются.</w:t>
      </w:r>
    </w:p>
    <w:p w14:paraId="2CBE28A3" w14:textId="0FBF80D0" w:rsidR="00EF21AA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3</w:t>
      </w:r>
      <w:r w:rsidR="00C61242" w:rsidRPr="008432C6">
        <w:rPr>
          <w:rFonts w:ascii="PT Sans" w:hAnsi="PT Sans" w:cs="Times New Roman"/>
          <w:sz w:val="28"/>
          <w:szCs w:val="28"/>
        </w:rPr>
        <w:t>.</w:t>
      </w:r>
      <w:r w:rsidR="001F3B8E">
        <w:rPr>
          <w:rFonts w:ascii="PT Sans" w:hAnsi="PT Sans" w:cs="Times New Roman"/>
          <w:sz w:val="28"/>
          <w:szCs w:val="28"/>
        </w:rPr>
        <w:t>1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.2. </w:t>
      </w:r>
      <w:r w:rsidR="001013F2" w:rsidRPr="008432C6">
        <w:rPr>
          <w:rFonts w:ascii="PT Sans" w:hAnsi="PT Sans" w:cs="Times New Roman"/>
          <w:sz w:val="28"/>
          <w:szCs w:val="28"/>
        </w:rPr>
        <w:t>Этап Physical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 (</w:t>
      </w:r>
      <w:r w:rsidR="00EF21AA" w:rsidRPr="008432C6">
        <w:rPr>
          <w:rFonts w:ascii="PT Sans" w:hAnsi="PT Sans" w:cs="Times New Roman"/>
          <w:sz w:val="28"/>
          <w:szCs w:val="28"/>
        </w:rPr>
        <w:t>Мини-футбол</w:t>
      </w:r>
      <w:r w:rsidR="00C61242" w:rsidRPr="008432C6">
        <w:rPr>
          <w:rFonts w:ascii="PT Sans" w:hAnsi="PT Sans" w:cs="Times New Roman"/>
          <w:sz w:val="28"/>
          <w:szCs w:val="28"/>
        </w:rPr>
        <w:t>)</w:t>
      </w:r>
      <w:r w:rsidR="00EF21AA" w:rsidRPr="008432C6">
        <w:rPr>
          <w:rFonts w:ascii="PT Sans" w:hAnsi="PT Sans" w:cs="Times New Roman"/>
          <w:sz w:val="28"/>
          <w:szCs w:val="28"/>
        </w:rPr>
        <w:t>.</w:t>
      </w:r>
    </w:p>
    <w:p w14:paraId="69148D2B" w14:textId="1335D226" w:rsidR="001013F2" w:rsidRPr="008432C6" w:rsidRDefault="00EF21AA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Матчи по мини-футболу проводятся в соответствии с Правилами мини-футбола</w:t>
      </w:r>
      <w:r w:rsidR="00FF1AB8" w:rsidRPr="008432C6">
        <w:rPr>
          <w:rFonts w:ascii="PT Sans" w:hAnsi="PT Sans" w:cs="Times New Roman"/>
          <w:sz w:val="28"/>
          <w:szCs w:val="28"/>
        </w:rPr>
        <w:t xml:space="preserve"> с учетом требований, установленных Техническими правилами</w:t>
      </w:r>
      <w:r w:rsidRPr="008432C6">
        <w:rPr>
          <w:rFonts w:ascii="PT Sans" w:hAnsi="PT Sans" w:cs="Times New Roman"/>
          <w:sz w:val="28"/>
          <w:szCs w:val="28"/>
        </w:rPr>
        <w:t xml:space="preserve">. В составе каждой команды в матче принимают участие </w:t>
      </w:r>
      <w:r w:rsidR="001013F2" w:rsidRPr="008432C6">
        <w:rPr>
          <w:rFonts w:ascii="PT Sans" w:hAnsi="PT Sans" w:cs="Times New Roman"/>
          <w:sz w:val="28"/>
          <w:szCs w:val="28"/>
        </w:rPr>
        <w:t>5</w:t>
      </w:r>
      <w:r w:rsidRPr="008432C6">
        <w:rPr>
          <w:rFonts w:ascii="PT Sans" w:hAnsi="PT Sans" w:cs="Times New Roman"/>
          <w:sz w:val="28"/>
          <w:szCs w:val="28"/>
        </w:rPr>
        <w:t xml:space="preserve"> (пять) спортсменов,</w:t>
      </w:r>
      <w:r w:rsidR="00553AD5" w:rsidRPr="008432C6">
        <w:rPr>
          <w:rFonts w:ascii="PT Sans" w:hAnsi="PT Sans" w:cs="Times New Roman"/>
          <w:sz w:val="28"/>
          <w:szCs w:val="28"/>
        </w:rPr>
        <w:t xml:space="preserve"> 2</w:t>
      </w:r>
      <w:r w:rsidRPr="008432C6">
        <w:rPr>
          <w:rFonts w:ascii="PT Sans" w:hAnsi="PT Sans" w:cs="Times New Roman"/>
          <w:sz w:val="28"/>
          <w:szCs w:val="28"/>
        </w:rPr>
        <w:t xml:space="preserve"> (два)</w:t>
      </w:r>
      <w:r w:rsidR="00553AD5" w:rsidRPr="008432C6">
        <w:rPr>
          <w:rFonts w:ascii="PT Sans" w:hAnsi="PT Sans" w:cs="Times New Roman"/>
          <w:sz w:val="28"/>
          <w:szCs w:val="28"/>
        </w:rPr>
        <w:t xml:space="preserve"> </w:t>
      </w:r>
      <w:r w:rsidRPr="008432C6">
        <w:rPr>
          <w:rFonts w:ascii="PT Sans" w:hAnsi="PT Sans" w:cs="Times New Roman"/>
          <w:sz w:val="28"/>
          <w:szCs w:val="28"/>
        </w:rPr>
        <w:t>спортсмена</w:t>
      </w:r>
      <w:r w:rsidR="00553AD5" w:rsidRPr="008432C6">
        <w:rPr>
          <w:rFonts w:ascii="PT Sans" w:hAnsi="PT Sans" w:cs="Times New Roman"/>
          <w:sz w:val="28"/>
          <w:szCs w:val="28"/>
        </w:rPr>
        <w:t xml:space="preserve"> команды являются запасными и могут выходить на замену в матче в порядке, определенном Правилами мини-футбола (футзала).</w:t>
      </w:r>
    </w:p>
    <w:p w14:paraId="12CBBDE5" w14:textId="3F5DACFD" w:rsidR="00FD1A26" w:rsidRPr="008432C6" w:rsidRDefault="00FD1A26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3.</w:t>
      </w:r>
      <w:r w:rsidR="001F3B8E">
        <w:rPr>
          <w:rFonts w:ascii="PT Sans" w:hAnsi="PT Sans" w:cs="Times New Roman"/>
          <w:sz w:val="28"/>
          <w:szCs w:val="28"/>
        </w:rPr>
        <w:t>1</w:t>
      </w:r>
      <w:r w:rsidRPr="008432C6">
        <w:rPr>
          <w:rFonts w:ascii="PT Sans" w:hAnsi="PT Sans" w:cs="Times New Roman"/>
          <w:sz w:val="28"/>
          <w:szCs w:val="28"/>
        </w:rPr>
        <w:t>.3. Перерыв между этапами составляет 5 (пять) минут.</w:t>
      </w:r>
    </w:p>
    <w:p w14:paraId="5892B5C6" w14:textId="43FD2470" w:rsidR="00C61242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3</w:t>
      </w:r>
      <w:r w:rsidR="00C61242" w:rsidRPr="008432C6">
        <w:rPr>
          <w:rFonts w:ascii="PT Sans" w:hAnsi="PT Sans" w:cs="Times New Roman"/>
          <w:sz w:val="28"/>
          <w:szCs w:val="28"/>
        </w:rPr>
        <w:t>.</w:t>
      </w:r>
      <w:r w:rsidR="001F3B8E">
        <w:rPr>
          <w:rFonts w:ascii="PT Sans" w:hAnsi="PT Sans" w:cs="Times New Roman"/>
          <w:sz w:val="28"/>
          <w:szCs w:val="28"/>
        </w:rPr>
        <w:t>2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. Победитель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C61242" w:rsidRPr="008432C6">
        <w:rPr>
          <w:rFonts w:ascii="PT Sans" w:hAnsi="PT Sans" w:cs="Times New Roman"/>
          <w:sz w:val="28"/>
          <w:szCs w:val="28"/>
        </w:rPr>
        <w:t>атча</w:t>
      </w:r>
      <w:r w:rsidR="00EF21AA" w:rsidRPr="008432C6">
        <w:rPr>
          <w:rFonts w:ascii="PT Sans" w:hAnsi="PT Sans" w:cs="Times New Roman"/>
          <w:sz w:val="28"/>
          <w:szCs w:val="28"/>
        </w:rPr>
        <w:t xml:space="preserve">, состоящего из </w:t>
      </w:r>
      <w:r w:rsidR="00787774" w:rsidRPr="008432C6">
        <w:rPr>
          <w:rFonts w:ascii="PT Sans" w:hAnsi="PT Sans" w:cs="Times New Roman"/>
          <w:sz w:val="28"/>
          <w:szCs w:val="28"/>
        </w:rPr>
        <w:t>2 (</w:t>
      </w:r>
      <w:r w:rsidR="00EF21AA" w:rsidRPr="008432C6">
        <w:rPr>
          <w:rFonts w:ascii="PT Sans" w:hAnsi="PT Sans" w:cs="Times New Roman"/>
          <w:sz w:val="28"/>
          <w:szCs w:val="28"/>
        </w:rPr>
        <w:t>двух</w:t>
      </w:r>
      <w:r w:rsidR="00787774" w:rsidRPr="008432C6">
        <w:rPr>
          <w:rFonts w:ascii="PT Sans" w:hAnsi="PT Sans" w:cs="Times New Roman"/>
          <w:sz w:val="28"/>
          <w:szCs w:val="28"/>
        </w:rPr>
        <w:t>)</w:t>
      </w:r>
      <w:r w:rsidR="00EF21AA" w:rsidRPr="008432C6">
        <w:rPr>
          <w:rFonts w:ascii="PT Sans" w:hAnsi="PT Sans" w:cs="Times New Roman"/>
          <w:sz w:val="28"/>
          <w:szCs w:val="28"/>
        </w:rPr>
        <w:t xml:space="preserve"> этапов,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 определяется по </w:t>
      </w:r>
      <w:r w:rsidR="00EF21AA" w:rsidRPr="008432C6">
        <w:rPr>
          <w:rFonts w:ascii="PT Sans" w:hAnsi="PT Sans" w:cs="Times New Roman"/>
          <w:sz w:val="28"/>
          <w:szCs w:val="28"/>
        </w:rPr>
        <w:t>сумме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 забитых мячей на этапах </w:t>
      </w:r>
      <w:r w:rsidR="00C61242" w:rsidRPr="008432C6">
        <w:rPr>
          <w:rFonts w:ascii="PT Sans" w:hAnsi="PT Sans" w:cs="Times New Roman"/>
          <w:sz w:val="28"/>
          <w:szCs w:val="28"/>
          <w:lang w:val="en-US"/>
        </w:rPr>
        <w:t>Digital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 (интерактивный футбол) и Physical (</w:t>
      </w:r>
      <w:r w:rsidR="00EF21AA" w:rsidRPr="008432C6">
        <w:rPr>
          <w:rFonts w:ascii="PT Sans" w:hAnsi="PT Sans" w:cs="Times New Roman"/>
          <w:sz w:val="28"/>
          <w:szCs w:val="28"/>
        </w:rPr>
        <w:t>мини-футбол</w:t>
      </w:r>
      <w:r w:rsidR="00C61242" w:rsidRPr="008432C6">
        <w:rPr>
          <w:rFonts w:ascii="PT Sans" w:hAnsi="PT Sans" w:cs="Times New Roman"/>
          <w:sz w:val="28"/>
          <w:szCs w:val="28"/>
        </w:rPr>
        <w:t xml:space="preserve">). В случае равенства забитых и пропущенных мячей, </w:t>
      </w:r>
      <w:r w:rsidR="00EF21AA" w:rsidRPr="008432C6">
        <w:rPr>
          <w:rFonts w:ascii="PT Sans" w:hAnsi="PT Sans" w:cs="Times New Roman"/>
          <w:sz w:val="28"/>
          <w:szCs w:val="28"/>
        </w:rPr>
        <w:t>победитель определяется путем проведения серии</w:t>
      </w:r>
      <w:r w:rsidR="006F1564" w:rsidRPr="008432C6">
        <w:rPr>
          <w:rFonts w:ascii="PT Sans" w:hAnsi="PT Sans" w:cs="Times New Roman"/>
          <w:sz w:val="28"/>
          <w:szCs w:val="28"/>
        </w:rPr>
        <w:t xml:space="preserve"> послематчевых ударов с </w:t>
      </w:r>
      <w:r w:rsidR="00001518" w:rsidRPr="008432C6">
        <w:rPr>
          <w:rFonts w:ascii="PT Sans" w:hAnsi="PT Sans" w:cs="Times New Roman"/>
          <w:sz w:val="28"/>
          <w:szCs w:val="28"/>
        </w:rPr>
        <w:t>восьм</w:t>
      </w:r>
      <w:r w:rsidR="006F1564" w:rsidRPr="008432C6">
        <w:rPr>
          <w:rFonts w:ascii="PT Sans" w:hAnsi="PT Sans" w:cs="Times New Roman"/>
          <w:sz w:val="28"/>
          <w:szCs w:val="28"/>
        </w:rPr>
        <w:t xml:space="preserve">иметровой отметки в соответствии с Правилами </w:t>
      </w:r>
      <w:r w:rsidR="000327CA" w:rsidRPr="008432C6">
        <w:rPr>
          <w:rFonts w:ascii="PT Sans" w:hAnsi="PT Sans" w:cs="Times New Roman"/>
          <w:sz w:val="28"/>
          <w:szCs w:val="28"/>
        </w:rPr>
        <w:t>мини-футбола</w:t>
      </w:r>
      <w:r w:rsidR="00C61242" w:rsidRPr="008432C6">
        <w:rPr>
          <w:rFonts w:ascii="PT Sans" w:hAnsi="PT Sans" w:cs="Times New Roman"/>
          <w:sz w:val="28"/>
          <w:szCs w:val="28"/>
        </w:rPr>
        <w:t>.</w:t>
      </w:r>
    </w:p>
    <w:p w14:paraId="0B52D193" w14:textId="7AB3BCD1" w:rsidR="006F1564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3</w:t>
      </w:r>
      <w:r w:rsidR="001C6C6C" w:rsidRPr="008432C6">
        <w:rPr>
          <w:rFonts w:ascii="PT Sans" w:hAnsi="PT Sans" w:cs="Times New Roman"/>
          <w:sz w:val="28"/>
          <w:szCs w:val="28"/>
        </w:rPr>
        <w:t>.</w:t>
      </w:r>
      <w:r w:rsidR="001F3B8E">
        <w:rPr>
          <w:rFonts w:ascii="PT Sans" w:hAnsi="PT Sans" w:cs="Times New Roman"/>
          <w:sz w:val="28"/>
          <w:szCs w:val="28"/>
        </w:rPr>
        <w:t>3</w:t>
      </w:r>
      <w:r w:rsidR="001C6C6C" w:rsidRPr="008432C6">
        <w:rPr>
          <w:rFonts w:ascii="PT Sans" w:hAnsi="PT Sans" w:cs="Times New Roman"/>
          <w:sz w:val="28"/>
          <w:szCs w:val="28"/>
        </w:rPr>
        <w:t>. Программа Соревнования</w:t>
      </w:r>
      <w:r w:rsidR="006F1564" w:rsidRPr="008432C6">
        <w:rPr>
          <w:rFonts w:ascii="PT Sans" w:hAnsi="PT Sans" w:cs="Times New Roman"/>
          <w:sz w:val="28"/>
          <w:szCs w:val="28"/>
        </w:rPr>
        <w:t xml:space="preserve">, включая даты, время и место проведения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6F1564" w:rsidRPr="008432C6">
        <w:rPr>
          <w:rFonts w:ascii="PT Sans" w:hAnsi="PT Sans" w:cs="Times New Roman"/>
          <w:sz w:val="28"/>
          <w:szCs w:val="28"/>
        </w:rPr>
        <w:t xml:space="preserve">атчей Соревнований, составы полуфинальных пар </w:t>
      </w:r>
      <w:r w:rsidR="001C6C6C" w:rsidRPr="008432C6">
        <w:rPr>
          <w:rFonts w:ascii="PT Sans" w:hAnsi="PT Sans" w:cs="Times New Roman"/>
          <w:sz w:val="28"/>
          <w:szCs w:val="28"/>
        </w:rPr>
        <w:t>Соревнования</w:t>
      </w:r>
      <w:r w:rsidR="006F1564" w:rsidRPr="008432C6">
        <w:rPr>
          <w:rFonts w:ascii="PT Sans" w:hAnsi="PT Sans" w:cs="Times New Roman"/>
          <w:sz w:val="28"/>
          <w:szCs w:val="28"/>
        </w:rPr>
        <w:t xml:space="preserve">, определяется </w:t>
      </w:r>
      <w:r w:rsidR="00FE44C7" w:rsidRPr="008432C6">
        <w:rPr>
          <w:rFonts w:ascii="PT Sans" w:hAnsi="PT Sans" w:cs="Times New Roman"/>
          <w:sz w:val="28"/>
          <w:szCs w:val="28"/>
        </w:rPr>
        <w:t>Организатором</w:t>
      </w:r>
      <w:r w:rsidR="00273410" w:rsidRPr="008432C6">
        <w:rPr>
          <w:rFonts w:ascii="PT Sans" w:hAnsi="PT Sans" w:cs="Times New Roman"/>
          <w:sz w:val="28"/>
          <w:szCs w:val="28"/>
        </w:rPr>
        <w:t xml:space="preserve"> </w:t>
      </w:r>
      <w:r w:rsidR="006F1564" w:rsidRPr="008432C6">
        <w:rPr>
          <w:rFonts w:ascii="PT Sans" w:hAnsi="PT Sans" w:cs="Times New Roman"/>
          <w:sz w:val="28"/>
          <w:szCs w:val="28"/>
        </w:rPr>
        <w:t>и заблаговременно доводится до св</w:t>
      </w:r>
      <w:r w:rsidR="001C6C6C" w:rsidRPr="008432C6">
        <w:rPr>
          <w:rFonts w:ascii="PT Sans" w:hAnsi="PT Sans" w:cs="Times New Roman"/>
          <w:sz w:val="28"/>
          <w:szCs w:val="28"/>
        </w:rPr>
        <w:t>едения участников Соревнования</w:t>
      </w:r>
      <w:r w:rsidR="006F1564" w:rsidRPr="008432C6">
        <w:rPr>
          <w:rFonts w:ascii="PT Sans" w:hAnsi="PT Sans" w:cs="Times New Roman"/>
          <w:sz w:val="28"/>
          <w:szCs w:val="28"/>
        </w:rPr>
        <w:t>.</w:t>
      </w:r>
    </w:p>
    <w:p w14:paraId="629BA88F" w14:textId="5B6A67EC" w:rsidR="000327CA" w:rsidRPr="008432C6" w:rsidRDefault="000327CA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lastRenderedPageBreak/>
        <w:t>3.</w:t>
      </w:r>
      <w:r w:rsidR="001F3B8E">
        <w:rPr>
          <w:rFonts w:ascii="PT Sans" w:hAnsi="PT Sans" w:cs="Times New Roman"/>
          <w:sz w:val="28"/>
          <w:szCs w:val="28"/>
        </w:rPr>
        <w:t>4</w:t>
      </w:r>
      <w:r w:rsidRPr="008432C6">
        <w:rPr>
          <w:rFonts w:ascii="PT Sans" w:hAnsi="PT Sans" w:cs="Times New Roman"/>
          <w:sz w:val="28"/>
          <w:szCs w:val="28"/>
        </w:rPr>
        <w:t>. При наличии уважительных причин</w:t>
      </w:r>
      <w:r w:rsidR="00EF21AA" w:rsidRPr="008432C6">
        <w:rPr>
          <w:rFonts w:ascii="PT Sans" w:hAnsi="PT Sans" w:cs="Times New Roman"/>
          <w:sz w:val="28"/>
          <w:szCs w:val="28"/>
        </w:rPr>
        <w:t xml:space="preserve"> и по решению </w:t>
      </w:r>
      <w:r w:rsidR="00FE44C7" w:rsidRPr="008432C6">
        <w:rPr>
          <w:rFonts w:ascii="PT Sans" w:hAnsi="PT Sans" w:cs="Times New Roman"/>
          <w:sz w:val="28"/>
          <w:szCs w:val="28"/>
        </w:rPr>
        <w:t>Организатора</w:t>
      </w:r>
      <w:r w:rsidR="00273410" w:rsidRPr="008432C6">
        <w:rPr>
          <w:rFonts w:ascii="PT Sans" w:hAnsi="PT Sans" w:cs="Times New Roman"/>
          <w:sz w:val="28"/>
          <w:szCs w:val="28"/>
        </w:rPr>
        <w:t xml:space="preserve"> </w:t>
      </w:r>
      <w:r w:rsidRPr="008432C6">
        <w:rPr>
          <w:rFonts w:ascii="PT Sans" w:hAnsi="PT Sans" w:cs="Times New Roman"/>
          <w:sz w:val="28"/>
          <w:szCs w:val="28"/>
        </w:rPr>
        <w:t xml:space="preserve">допускается замена участника Соревнования в составе команды. Замена участников Соревнования осуществляется не позднее чем за </w:t>
      </w:r>
      <w:r w:rsidR="00E417AC" w:rsidRPr="008432C6">
        <w:rPr>
          <w:rFonts w:ascii="PT Sans" w:hAnsi="PT Sans" w:cs="Times New Roman"/>
          <w:sz w:val="28"/>
          <w:szCs w:val="28"/>
        </w:rPr>
        <w:t>24</w:t>
      </w:r>
      <w:r w:rsidRPr="008432C6">
        <w:rPr>
          <w:rFonts w:ascii="PT Sans" w:hAnsi="PT Sans" w:cs="Times New Roman"/>
          <w:sz w:val="28"/>
          <w:szCs w:val="28"/>
        </w:rPr>
        <w:t xml:space="preserve"> час</w:t>
      </w:r>
      <w:r w:rsidR="00E417AC" w:rsidRPr="008432C6">
        <w:rPr>
          <w:rFonts w:ascii="PT Sans" w:hAnsi="PT Sans" w:cs="Times New Roman"/>
          <w:sz w:val="28"/>
          <w:szCs w:val="28"/>
        </w:rPr>
        <w:t>а</w:t>
      </w:r>
      <w:r w:rsidRPr="008432C6">
        <w:rPr>
          <w:rFonts w:ascii="PT Sans" w:hAnsi="PT Sans" w:cs="Times New Roman"/>
          <w:sz w:val="28"/>
          <w:szCs w:val="28"/>
        </w:rPr>
        <w:t xml:space="preserve"> до начала Соревнования с участием команды при условии соблюдения требований по предоставлению Заявки, а также</w:t>
      </w:r>
      <w:r w:rsidR="00584254" w:rsidRPr="008432C6">
        <w:rPr>
          <w:rFonts w:ascii="PT Sans" w:hAnsi="PT Sans" w:cs="Times New Roman"/>
          <w:sz w:val="28"/>
          <w:szCs w:val="28"/>
        </w:rPr>
        <w:t xml:space="preserve"> при условии</w:t>
      </w:r>
      <w:r w:rsidRPr="008432C6">
        <w:rPr>
          <w:rFonts w:ascii="PT Sans" w:hAnsi="PT Sans" w:cs="Times New Roman"/>
          <w:sz w:val="28"/>
          <w:szCs w:val="28"/>
        </w:rPr>
        <w:t xml:space="preserve"> соответстви</w:t>
      </w:r>
      <w:r w:rsidR="00584254" w:rsidRPr="008432C6">
        <w:rPr>
          <w:rFonts w:ascii="PT Sans" w:hAnsi="PT Sans" w:cs="Times New Roman"/>
          <w:sz w:val="28"/>
          <w:szCs w:val="28"/>
        </w:rPr>
        <w:t>я</w:t>
      </w:r>
      <w:r w:rsidRPr="008432C6">
        <w:rPr>
          <w:rFonts w:ascii="PT Sans" w:hAnsi="PT Sans" w:cs="Times New Roman"/>
          <w:sz w:val="28"/>
          <w:szCs w:val="28"/>
        </w:rPr>
        <w:t xml:space="preserve"> спортсмена</w:t>
      </w:r>
      <w:r w:rsidR="00EF21AA" w:rsidRPr="008432C6">
        <w:rPr>
          <w:rFonts w:ascii="PT Sans" w:hAnsi="PT Sans" w:cs="Times New Roman"/>
          <w:sz w:val="28"/>
          <w:szCs w:val="28"/>
        </w:rPr>
        <w:t xml:space="preserve"> </w:t>
      </w:r>
      <w:r w:rsidRPr="008432C6">
        <w:rPr>
          <w:rFonts w:ascii="PT Sans" w:hAnsi="PT Sans" w:cs="Times New Roman"/>
          <w:sz w:val="28"/>
          <w:szCs w:val="28"/>
        </w:rPr>
        <w:t xml:space="preserve">требованиям Нормативных документов. </w:t>
      </w:r>
    </w:p>
    <w:p w14:paraId="160871FC" w14:textId="570A65D1" w:rsidR="003440DE" w:rsidRPr="008432C6" w:rsidRDefault="003440DE" w:rsidP="00390449">
      <w:pPr>
        <w:spacing w:after="0" w:line="276" w:lineRule="auto"/>
        <w:jc w:val="both"/>
        <w:rPr>
          <w:rFonts w:ascii="PT Sans" w:hAnsi="PT Sans" w:cs="Times New Roman"/>
          <w:sz w:val="28"/>
          <w:szCs w:val="28"/>
        </w:rPr>
      </w:pPr>
    </w:p>
    <w:p w14:paraId="44F0DC2A" w14:textId="77777777" w:rsidR="006E0DF3" w:rsidRPr="008432C6" w:rsidRDefault="006E0DF3" w:rsidP="00390449">
      <w:pPr>
        <w:spacing w:after="0" w:line="276" w:lineRule="auto"/>
        <w:jc w:val="both"/>
        <w:rPr>
          <w:rFonts w:ascii="PT Sans" w:hAnsi="PT Sans" w:cs="Times New Roman"/>
          <w:sz w:val="28"/>
          <w:szCs w:val="28"/>
        </w:rPr>
      </w:pPr>
    </w:p>
    <w:p w14:paraId="5D098E36" w14:textId="0926C627" w:rsidR="003440DE" w:rsidRPr="008432C6" w:rsidRDefault="00E903DF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t>4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>. Права и обязанности участников</w:t>
      </w:r>
      <w:r w:rsidR="005D3C04" w:rsidRPr="008432C6">
        <w:rPr>
          <w:rFonts w:ascii="PT Sans" w:hAnsi="PT Sans" w:cs="Times New Roman"/>
          <w:b/>
          <w:bCs/>
          <w:sz w:val="28"/>
          <w:szCs w:val="28"/>
        </w:rPr>
        <w:t xml:space="preserve"> Соревнования</w:t>
      </w:r>
    </w:p>
    <w:p w14:paraId="6F70DC68" w14:textId="57C485BB" w:rsidR="001C6C6C" w:rsidRPr="008432C6" w:rsidRDefault="001C6C6C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u w:val="single"/>
        </w:rPr>
      </w:pPr>
    </w:p>
    <w:p w14:paraId="09347333" w14:textId="3B66A2FA" w:rsidR="001C6C6C" w:rsidRPr="008432C6" w:rsidRDefault="001C6C6C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4.1. Участники Соревнования имеют право:</w:t>
      </w:r>
    </w:p>
    <w:p w14:paraId="3C342BF7" w14:textId="3A0C779F" w:rsidR="001C6C6C" w:rsidRPr="008432C6" w:rsidRDefault="00787774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4.1.1.</w:t>
      </w:r>
      <w:r w:rsidR="00CA5024" w:rsidRPr="008432C6">
        <w:rPr>
          <w:rFonts w:ascii="PT Sans" w:hAnsi="PT Sans" w:cs="Times New Roman"/>
          <w:sz w:val="28"/>
          <w:szCs w:val="28"/>
        </w:rPr>
        <w:t xml:space="preserve"> </w:t>
      </w:r>
      <w:r w:rsidR="00D9479F" w:rsidRPr="008432C6">
        <w:rPr>
          <w:rFonts w:ascii="PT Sans" w:hAnsi="PT Sans" w:cs="Times New Roman"/>
          <w:sz w:val="28"/>
          <w:szCs w:val="28"/>
        </w:rPr>
        <w:t>Б</w:t>
      </w:r>
      <w:r w:rsidR="001C6C6C" w:rsidRPr="008432C6">
        <w:rPr>
          <w:rFonts w:ascii="PT Sans" w:hAnsi="PT Sans" w:cs="Times New Roman"/>
          <w:sz w:val="28"/>
          <w:szCs w:val="28"/>
        </w:rPr>
        <w:t xml:space="preserve">ыть оцененными корректно, честно и в соответствии с Правилами </w:t>
      </w:r>
      <w:r w:rsidR="00D9479F" w:rsidRPr="008432C6">
        <w:rPr>
          <w:rFonts w:ascii="PT Sans" w:hAnsi="PT Sans" w:cs="Times New Roman"/>
          <w:sz w:val="28"/>
          <w:szCs w:val="28"/>
        </w:rPr>
        <w:t>интерактивного футбола и Правилами мини-футбола</w:t>
      </w:r>
      <w:r w:rsidR="001C6C6C" w:rsidRPr="008432C6">
        <w:rPr>
          <w:rFonts w:ascii="PT Sans" w:hAnsi="PT Sans" w:cs="Times New Roman"/>
          <w:sz w:val="28"/>
          <w:szCs w:val="28"/>
        </w:rPr>
        <w:t>;</w:t>
      </w:r>
    </w:p>
    <w:p w14:paraId="388784AA" w14:textId="784DBEAF" w:rsidR="001C6C6C" w:rsidRPr="008432C6" w:rsidRDefault="00787774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4.1.2.</w:t>
      </w:r>
      <w:r w:rsidR="00CA5024" w:rsidRPr="008432C6">
        <w:rPr>
          <w:rFonts w:ascii="PT Sans" w:hAnsi="PT Sans" w:cs="Times New Roman"/>
          <w:sz w:val="28"/>
          <w:szCs w:val="28"/>
        </w:rPr>
        <w:t xml:space="preserve"> </w:t>
      </w:r>
      <w:r w:rsidR="00D9479F" w:rsidRPr="008432C6">
        <w:rPr>
          <w:rFonts w:ascii="PT Sans" w:hAnsi="PT Sans" w:cs="Times New Roman"/>
          <w:sz w:val="28"/>
          <w:szCs w:val="28"/>
        </w:rPr>
        <w:t>П</w:t>
      </w:r>
      <w:r w:rsidR="001C6C6C" w:rsidRPr="008432C6">
        <w:rPr>
          <w:rFonts w:ascii="PT Sans" w:hAnsi="PT Sans" w:cs="Times New Roman"/>
          <w:sz w:val="28"/>
          <w:szCs w:val="28"/>
        </w:rPr>
        <w:t>олуч</w:t>
      </w:r>
      <w:r w:rsidR="00BA5D2C" w:rsidRPr="008432C6">
        <w:rPr>
          <w:rFonts w:ascii="PT Sans" w:hAnsi="PT Sans" w:cs="Times New Roman"/>
          <w:sz w:val="28"/>
          <w:szCs w:val="28"/>
        </w:rPr>
        <w:t>а</w:t>
      </w:r>
      <w:r w:rsidR="001C6C6C" w:rsidRPr="008432C6">
        <w:rPr>
          <w:rFonts w:ascii="PT Sans" w:hAnsi="PT Sans" w:cs="Times New Roman"/>
          <w:sz w:val="28"/>
          <w:szCs w:val="28"/>
        </w:rPr>
        <w:t>ть через представителя команды полные результаты, отображающие все очки, полученные на Соревновании;</w:t>
      </w:r>
    </w:p>
    <w:p w14:paraId="42BDD315" w14:textId="30CF1B1A" w:rsidR="001C6C6C" w:rsidRPr="008432C6" w:rsidRDefault="00787774" w:rsidP="003C58DE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4.1.3.</w:t>
      </w:r>
      <w:r w:rsidR="00CA5024" w:rsidRPr="008432C6">
        <w:rPr>
          <w:rFonts w:ascii="PT Sans" w:hAnsi="PT Sans" w:cs="Times New Roman"/>
          <w:sz w:val="28"/>
          <w:szCs w:val="28"/>
        </w:rPr>
        <w:t xml:space="preserve"> </w:t>
      </w:r>
      <w:r w:rsidR="00D9479F" w:rsidRPr="008432C6">
        <w:rPr>
          <w:rFonts w:ascii="PT Sans" w:hAnsi="PT Sans" w:cs="Times New Roman"/>
          <w:sz w:val="28"/>
          <w:szCs w:val="28"/>
        </w:rPr>
        <w:t>О</w:t>
      </w:r>
      <w:r w:rsidR="001C6C6C" w:rsidRPr="008432C6">
        <w:rPr>
          <w:rFonts w:ascii="PT Sans" w:hAnsi="PT Sans" w:cs="Times New Roman"/>
          <w:sz w:val="28"/>
          <w:szCs w:val="28"/>
        </w:rPr>
        <w:t xml:space="preserve">бращаться в главную судейскую коллегию через представителя команды или </w:t>
      </w:r>
      <w:r w:rsidR="00CA5024" w:rsidRPr="008432C6">
        <w:rPr>
          <w:rFonts w:ascii="PT Sans" w:hAnsi="PT Sans" w:cs="Times New Roman"/>
          <w:sz w:val="28"/>
          <w:szCs w:val="28"/>
        </w:rPr>
        <w:t>Капитана</w:t>
      </w:r>
      <w:r w:rsidR="001C6C6C" w:rsidRPr="008432C6">
        <w:rPr>
          <w:rFonts w:ascii="PT Sans" w:hAnsi="PT Sans" w:cs="Times New Roman"/>
          <w:sz w:val="28"/>
          <w:szCs w:val="28"/>
        </w:rPr>
        <w:t>.</w:t>
      </w:r>
    </w:p>
    <w:p w14:paraId="1872B98E" w14:textId="3EED4DD1" w:rsidR="001C6C6C" w:rsidRPr="008432C6" w:rsidRDefault="001C6C6C" w:rsidP="00A3175B">
      <w:pPr>
        <w:tabs>
          <w:tab w:val="left" w:pos="2430"/>
        </w:tabs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4.2. Участники Соревнования обязаны:</w:t>
      </w:r>
    </w:p>
    <w:p w14:paraId="6FFE1B4A" w14:textId="1C8BF5D8" w:rsidR="003440DE" w:rsidRPr="008432C6" w:rsidRDefault="00787774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4.2.1.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Участники </w:t>
      </w:r>
      <w:r w:rsidR="00E903DF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>оревнования должны знать и исполнять предписания Нормативных документов</w:t>
      </w:r>
      <w:r w:rsidR="00E903DF" w:rsidRPr="008432C6">
        <w:rPr>
          <w:rFonts w:ascii="PT Sans" w:hAnsi="PT Sans" w:cs="Times New Roman"/>
          <w:sz w:val="28"/>
          <w:szCs w:val="28"/>
        </w:rPr>
        <w:t xml:space="preserve">, а также требования </w:t>
      </w:r>
      <w:r w:rsidR="00EE50C8" w:rsidRPr="008432C6">
        <w:rPr>
          <w:rFonts w:ascii="PT Sans" w:hAnsi="PT Sans" w:cs="Times New Roman"/>
          <w:sz w:val="28"/>
          <w:szCs w:val="28"/>
        </w:rPr>
        <w:t>Организатора</w:t>
      </w:r>
      <w:r w:rsidR="003440DE" w:rsidRPr="008432C6">
        <w:rPr>
          <w:rFonts w:ascii="PT Sans" w:hAnsi="PT Sans" w:cs="Times New Roman"/>
          <w:sz w:val="28"/>
          <w:szCs w:val="28"/>
        </w:rPr>
        <w:t>.</w:t>
      </w:r>
    </w:p>
    <w:p w14:paraId="0269EBC9" w14:textId="468C7DE1" w:rsidR="003440DE" w:rsidRPr="008432C6" w:rsidRDefault="00787774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4.2.2.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Участники, предоставившие </w:t>
      </w:r>
      <w:r w:rsidR="00E903DF" w:rsidRPr="008432C6">
        <w:rPr>
          <w:rFonts w:ascii="PT Sans" w:hAnsi="PT Sans" w:cs="Times New Roman"/>
          <w:sz w:val="28"/>
          <w:szCs w:val="28"/>
        </w:rPr>
        <w:t>О</w:t>
      </w:r>
      <w:r w:rsidR="003440DE" w:rsidRPr="008432C6">
        <w:rPr>
          <w:rFonts w:ascii="PT Sans" w:hAnsi="PT Sans" w:cs="Times New Roman"/>
          <w:sz w:val="28"/>
          <w:szCs w:val="28"/>
        </w:rPr>
        <w:t>рганизатор</w:t>
      </w:r>
      <w:r w:rsidR="00EE50C8" w:rsidRPr="008432C6">
        <w:rPr>
          <w:rFonts w:ascii="PT Sans" w:hAnsi="PT Sans" w:cs="Times New Roman"/>
          <w:sz w:val="28"/>
          <w:szCs w:val="28"/>
        </w:rPr>
        <w:t>у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и официальным лицам </w:t>
      </w:r>
      <w:r w:rsidR="00E903DF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>оревнования любую информацию, несут ответственность за достоверность такой информации. Предоставление недостоверной информации влечет применение спортивных санкций.</w:t>
      </w:r>
    </w:p>
    <w:p w14:paraId="348721E9" w14:textId="0CC352C9" w:rsidR="003440DE" w:rsidRPr="008432C6" w:rsidRDefault="00787774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4.2.3.</w:t>
      </w:r>
      <w:r w:rsidR="00A3175B" w:rsidRPr="008432C6">
        <w:rPr>
          <w:rFonts w:ascii="PT Sans" w:hAnsi="PT Sans" w:cs="Times New Roman"/>
          <w:sz w:val="28"/>
          <w:szCs w:val="28"/>
        </w:rPr>
        <w:t xml:space="preserve">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Участники обязаны соблюдать режим конфиденциальности при общении с </w:t>
      </w:r>
      <w:r w:rsidR="001C6C6C" w:rsidRPr="008432C6">
        <w:rPr>
          <w:rFonts w:ascii="PT Sans" w:hAnsi="PT Sans" w:cs="Times New Roman"/>
          <w:sz w:val="28"/>
          <w:szCs w:val="28"/>
        </w:rPr>
        <w:t>О</w:t>
      </w:r>
      <w:r w:rsidR="003440DE" w:rsidRPr="008432C6">
        <w:rPr>
          <w:rFonts w:ascii="PT Sans" w:hAnsi="PT Sans" w:cs="Times New Roman"/>
          <w:sz w:val="28"/>
          <w:szCs w:val="28"/>
        </w:rPr>
        <w:t>рганизатор</w:t>
      </w:r>
      <w:r w:rsidR="00EE50C8" w:rsidRPr="008432C6">
        <w:rPr>
          <w:rFonts w:ascii="PT Sans" w:hAnsi="PT Sans" w:cs="Times New Roman"/>
          <w:sz w:val="28"/>
          <w:szCs w:val="28"/>
        </w:rPr>
        <w:t>ом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и официальными лицами </w:t>
      </w:r>
      <w:r w:rsidR="00A3175B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>оревнования</w:t>
      </w:r>
      <w:r w:rsidR="00584254" w:rsidRPr="008432C6">
        <w:rPr>
          <w:rFonts w:ascii="PT Sans" w:hAnsi="PT Sans" w:cs="Times New Roman"/>
          <w:sz w:val="28"/>
          <w:szCs w:val="28"/>
        </w:rPr>
        <w:t>,</w:t>
      </w:r>
      <w:r w:rsidR="00584254" w:rsidRPr="008432C6">
        <w:rPr>
          <w:rFonts w:ascii="PT Sans" w:hAnsi="PT Sans"/>
        </w:rPr>
        <w:t xml:space="preserve"> </w:t>
      </w:r>
      <w:r w:rsidR="00584254" w:rsidRPr="008432C6">
        <w:rPr>
          <w:rFonts w:ascii="PT Sans" w:hAnsi="PT Sans" w:cs="Times New Roman"/>
          <w:sz w:val="28"/>
          <w:szCs w:val="28"/>
        </w:rPr>
        <w:t>включая публикации в личных соцсетях участников и их представителей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. В частности, вся информация, переданная указанным лицам или полученная от них в рамках подачи и рассмотрения заявлений, жалоб, протестов или обращений, является конфиденциальной и не может быть опубликована без разрешения </w:t>
      </w:r>
      <w:r w:rsidR="00E903DF" w:rsidRPr="008432C6">
        <w:rPr>
          <w:rFonts w:ascii="PT Sans" w:hAnsi="PT Sans" w:cs="Times New Roman"/>
          <w:sz w:val="28"/>
          <w:szCs w:val="28"/>
        </w:rPr>
        <w:t>О</w:t>
      </w:r>
      <w:r w:rsidR="003440DE" w:rsidRPr="008432C6">
        <w:rPr>
          <w:rFonts w:ascii="PT Sans" w:hAnsi="PT Sans" w:cs="Times New Roman"/>
          <w:sz w:val="28"/>
          <w:szCs w:val="28"/>
        </w:rPr>
        <w:t>рганизатор</w:t>
      </w:r>
      <w:r w:rsidR="00EE50C8" w:rsidRPr="008432C6">
        <w:rPr>
          <w:rFonts w:ascii="PT Sans" w:hAnsi="PT Sans" w:cs="Times New Roman"/>
          <w:sz w:val="28"/>
          <w:szCs w:val="28"/>
        </w:rPr>
        <w:t>а</w:t>
      </w:r>
      <w:r w:rsidR="003440DE" w:rsidRPr="008432C6">
        <w:rPr>
          <w:rFonts w:ascii="PT Sans" w:hAnsi="PT Sans" w:cs="Times New Roman"/>
          <w:sz w:val="28"/>
          <w:szCs w:val="28"/>
        </w:rPr>
        <w:t>.</w:t>
      </w:r>
    </w:p>
    <w:p w14:paraId="3F2CC1B6" w14:textId="64A30B6F" w:rsidR="003440DE" w:rsidRPr="008432C6" w:rsidRDefault="003440DE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В случае нарушения обязательств по соблюдению конфиденциальности при общении с </w:t>
      </w:r>
      <w:r w:rsidR="001C6C6C" w:rsidRPr="008432C6">
        <w:rPr>
          <w:rFonts w:ascii="PT Sans" w:hAnsi="PT Sans" w:cs="Times New Roman"/>
          <w:sz w:val="28"/>
          <w:szCs w:val="28"/>
        </w:rPr>
        <w:t>О</w:t>
      </w:r>
      <w:r w:rsidRPr="008432C6">
        <w:rPr>
          <w:rFonts w:ascii="PT Sans" w:hAnsi="PT Sans" w:cs="Times New Roman"/>
          <w:sz w:val="28"/>
          <w:szCs w:val="28"/>
        </w:rPr>
        <w:t>рганизатор</w:t>
      </w:r>
      <w:r w:rsidR="00EE50C8" w:rsidRPr="008432C6">
        <w:rPr>
          <w:rFonts w:ascii="PT Sans" w:hAnsi="PT Sans" w:cs="Times New Roman"/>
          <w:sz w:val="28"/>
          <w:szCs w:val="28"/>
        </w:rPr>
        <w:t>ом</w:t>
      </w:r>
      <w:r w:rsidRPr="008432C6">
        <w:rPr>
          <w:rFonts w:ascii="PT Sans" w:hAnsi="PT Sans" w:cs="Times New Roman"/>
          <w:sz w:val="28"/>
          <w:szCs w:val="28"/>
        </w:rPr>
        <w:t xml:space="preserve"> и официальными лицами </w:t>
      </w:r>
      <w:r w:rsidR="00A3175B" w:rsidRPr="008432C6">
        <w:rPr>
          <w:rFonts w:ascii="PT Sans" w:hAnsi="PT Sans" w:cs="Times New Roman"/>
          <w:sz w:val="28"/>
          <w:szCs w:val="28"/>
        </w:rPr>
        <w:t>С</w:t>
      </w:r>
      <w:r w:rsidRPr="008432C6">
        <w:rPr>
          <w:rFonts w:ascii="PT Sans" w:hAnsi="PT Sans" w:cs="Times New Roman"/>
          <w:sz w:val="28"/>
          <w:szCs w:val="28"/>
        </w:rPr>
        <w:t xml:space="preserve">оревнования, в т.ч. опубликования текстов, написанных в рамках </w:t>
      </w:r>
      <w:r w:rsidRPr="008432C6">
        <w:rPr>
          <w:rFonts w:ascii="PT Sans" w:hAnsi="PT Sans" w:cs="Times New Roman"/>
          <w:sz w:val="28"/>
          <w:szCs w:val="28"/>
        </w:rPr>
        <w:lastRenderedPageBreak/>
        <w:t xml:space="preserve">подачи заявлений, жалоб, протестов или обращениях в техническую поддержку без разрешения </w:t>
      </w:r>
      <w:r w:rsidR="001C6C6C" w:rsidRPr="008432C6">
        <w:rPr>
          <w:rFonts w:ascii="PT Sans" w:hAnsi="PT Sans" w:cs="Times New Roman"/>
          <w:sz w:val="28"/>
          <w:szCs w:val="28"/>
        </w:rPr>
        <w:t>О</w:t>
      </w:r>
      <w:r w:rsidRPr="008432C6">
        <w:rPr>
          <w:rFonts w:ascii="PT Sans" w:hAnsi="PT Sans" w:cs="Times New Roman"/>
          <w:sz w:val="28"/>
          <w:szCs w:val="28"/>
        </w:rPr>
        <w:t>рганизатор</w:t>
      </w:r>
      <w:r w:rsidR="00EE50C8" w:rsidRPr="008432C6">
        <w:rPr>
          <w:rFonts w:ascii="PT Sans" w:hAnsi="PT Sans" w:cs="Times New Roman"/>
          <w:sz w:val="28"/>
          <w:szCs w:val="28"/>
        </w:rPr>
        <w:t>а</w:t>
      </w:r>
      <w:r w:rsidRPr="008432C6">
        <w:rPr>
          <w:rFonts w:ascii="PT Sans" w:hAnsi="PT Sans" w:cs="Times New Roman"/>
          <w:sz w:val="28"/>
          <w:szCs w:val="28"/>
        </w:rPr>
        <w:t xml:space="preserve"> влечет применение к нарушителю спортивных санкций, предусмотренных Нормативными документами, вплоть до </w:t>
      </w:r>
      <w:r w:rsidR="001C6C6C" w:rsidRPr="008432C6">
        <w:rPr>
          <w:rFonts w:ascii="PT Sans" w:hAnsi="PT Sans" w:cs="Times New Roman"/>
          <w:sz w:val="28"/>
          <w:szCs w:val="28"/>
        </w:rPr>
        <w:t>Д</w:t>
      </w:r>
      <w:r w:rsidRPr="008432C6">
        <w:rPr>
          <w:rFonts w:ascii="PT Sans" w:hAnsi="PT Sans" w:cs="Times New Roman"/>
          <w:sz w:val="28"/>
          <w:szCs w:val="28"/>
        </w:rPr>
        <w:t>исквалификации.</w:t>
      </w:r>
    </w:p>
    <w:p w14:paraId="33103A56" w14:textId="7309A945" w:rsidR="003440DE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4.2.4.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Участники обязаны придерживаться общепринятых норм поведения, проявлять уважительное отношение к официальным лицам </w:t>
      </w:r>
      <w:r w:rsidR="00E90CAB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>оревнования, зрителям, представителям прессы, а также к другим участникам Соревнования.</w:t>
      </w:r>
    </w:p>
    <w:p w14:paraId="109AB935" w14:textId="54AFA81D" w:rsidR="003440DE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4.2.5.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Участники Соревнования обязаны соблюдать принципы спортивного поведения и честной игры. Запрещается оказывать противоправное влияние на результаты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3440DE" w:rsidRPr="008432C6">
        <w:rPr>
          <w:rFonts w:ascii="PT Sans" w:hAnsi="PT Sans" w:cs="Times New Roman"/>
          <w:sz w:val="28"/>
          <w:szCs w:val="28"/>
        </w:rPr>
        <w:t>атчей, проводимых в рамках Соревнования.</w:t>
      </w:r>
    </w:p>
    <w:p w14:paraId="1ABFD011" w14:textId="71D137AD" w:rsidR="003440DE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4.2.6.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По требованию судей, </w:t>
      </w:r>
      <w:r w:rsidR="00D9479F" w:rsidRPr="008432C6">
        <w:rPr>
          <w:rFonts w:ascii="PT Sans" w:hAnsi="PT Sans" w:cs="Times New Roman"/>
          <w:sz w:val="28"/>
          <w:szCs w:val="28"/>
        </w:rPr>
        <w:t xml:space="preserve">при участии в матчах по интерактивному футболу </w:t>
      </w:r>
      <w:r w:rsidR="003440DE" w:rsidRPr="008432C6">
        <w:rPr>
          <w:rFonts w:ascii="PT Sans" w:hAnsi="PT Sans" w:cs="Times New Roman"/>
          <w:sz w:val="28"/>
          <w:szCs w:val="28"/>
        </w:rPr>
        <w:t>участники</w:t>
      </w:r>
      <w:r w:rsidR="001C6C6C" w:rsidRPr="008432C6">
        <w:rPr>
          <w:rFonts w:ascii="PT Sans" w:hAnsi="PT Sans" w:cs="Times New Roman"/>
          <w:sz w:val="28"/>
          <w:szCs w:val="28"/>
        </w:rPr>
        <w:t xml:space="preserve"> Соревнований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обязаны не пропускать повторы забитых и пропущенных мячей. Нарушение данного пункта может привести к применению спортивных санкций, включая дисквалификацию.</w:t>
      </w:r>
    </w:p>
    <w:p w14:paraId="505C7713" w14:textId="0251CB35" w:rsidR="00B9151A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4.2.7. </w:t>
      </w:r>
      <w:r w:rsidR="00D9479F" w:rsidRPr="008432C6">
        <w:rPr>
          <w:rFonts w:ascii="PT Sans" w:hAnsi="PT Sans" w:cs="Times New Roman"/>
          <w:sz w:val="28"/>
          <w:szCs w:val="28"/>
        </w:rPr>
        <w:t>При участии в матчах по интерактивному футболу у</w:t>
      </w:r>
      <w:r w:rsidR="003440DE" w:rsidRPr="008432C6">
        <w:rPr>
          <w:rFonts w:ascii="PT Sans" w:hAnsi="PT Sans" w:cs="Times New Roman"/>
          <w:sz w:val="28"/>
          <w:szCs w:val="28"/>
        </w:rPr>
        <w:t>частникам запрещается использовать любое программное обеспечение, влияющее на внутриигровую механику, в том числе — предназначенное для изменения внутриигровых параметров в целях предоставления преимущества себе и (или) создания препятствий для нормального хода матча своему оппоненту.</w:t>
      </w:r>
    </w:p>
    <w:p w14:paraId="23296C5A" w14:textId="4CC33C73" w:rsidR="00D9479F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4.2.8. </w:t>
      </w:r>
      <w:r w:rsidR="00D9479F" w:rsidRPr="008432C6">
        <w:rPr>
          <w:rFonts w:ascii="PT Sans" w:hAnsi="PT Sans" w:cs="Times New Roman"/>
          <w:sz w:val="28"/>
          <w:szCs w:val="28"/>
        </w:rPr>
        <w:t>При участии в матчах по интерактивному футболу у</w:t>
      </w:r>
      <w:r w:rsidR="00B9151A" w:rsidRPr="008432C6">
        <w:rPr>
          <w:rFonts w:ascii="PT Sans" w:hAnsi="PT Sans" w:cs="Times New Roman"/>
          <w:sz w:val="28"/>
          <w:szCs w:val="28"/>
        </w:rPr>
        <w:t>частник</w:t>
      </w:r>
      <w:r w:rsidR="00D9479F" w:rsidRPr="008432C6">
        <w:rPr>
          <w:rFonts w:ascii="PT Sans" w:hAnsi="PT Sans" w:cs="Times New Roman"/>
          <w:sz w:val="28"/>
          <w:szCs w:val="28"/>
        </w:rPr>
        <w:t>и</w:t>
      </w:r>
      <w:r w:rsidR="00B9151A" w:rsidRPr="008432C6">
        <w:rPr>
          <w:rFonts w:ascii="PT Sans" w:hAnsi="PT Sans" w:cs="Times New Roman"/>
          <w:sz w:val="28"/>
          <w:szCs w:val="28"/>
        </w:rPr>
        <w:t xml:space="preserve"> Соревнований обязан</w:t>
      </w:r>
      <w:r w:rsidR="00D9479F" w:rsidRPr="008432C6">
        <w:rPr>
          <w:rFonts w:ascii="PT Sans" w:hAnsi="PT Sans" w:cs="Times New Roman"/>
          <w:sz w:val="28"/>
          <w:szCs w:val="28"/>
        </w:rPr>
        <w:t>ы</w:t>
      </w:r>
      <w:r w:rsidR="00B9151A" w:rsidRPr="008432C6">
        <w:rPr>
          <w:rFonts w:ascii="PT Sans" w:hAnsi="PT Sans" w:cs="Times New Roman"/>
          <w:sz w:val="28"/>
          <w:szCs w:val="28"/>
        </w:rPr>
        <w:t xml:space="preserve"> использовать</w:t>
      </w:r>
      <w:r w:rsidR="00D9479F" w:rsidRPr="008432C6">
        <w:rPr>
          <w:rFonts w:ascii="PT Sans" w:hAnsi="PT Sans" w:cs="Times New Roman"/>
          <w:sz w:val="28"/>
          <w:szCs w:val="28"/>
        </w:rPr>
        <w:t xml:space="preserve"> игровые</w:t>
      </w:r>
      <w:r w:rsidR="00B9151A" w:rsidRPr="008432C6">
        <w:rPr>
          <w:rFonts w:ascii="PT Sans" w:hAnsi="PT Sans" w:cs="Times New Roman"/>
          <w:sz w:val="28"/>
          <w:szCs w:val="28"/>
        </w:rPr>
        <w:t xml:space="preserve"> аккаунт</w:t>
      </w:r>
      <w:r w:rsidR="00D9479F" w:rsidRPr="008432C6">
        <w:rPr>
          <w:rFonts w:ascii="PT Sans" w:hAnsi="PT Sans" w:cs="Times New Roman"/>
          <w:sz w:val="28"/>
          <w:szCs w:val="28"/>
        </w:rPr>
        <w:t>ы</w:t>
      </w:r>
      <w:r w:rsidR="00B9151A" w:rsidRPr="008432C6">
        <w:rPr>
          <w:rFonts w:ascii="PT Sans" w:hAnsi="PT Sans" w:cs="Times New Roman"/>
          <w:sz w:val="28"/>
          <w:szCs w:val="28"/>
        </w:rPr>
        <w:t xml:space="preserve"> PlayStation Network (PSN)</w:t>
      </w:r>
      <w:r w:rsidR="00514421" w:rsidRPr="008432C6">
        <w:rPr>
          <w:rFonts w:ascii="PT Sans" w:hAnsi="PT Sans" w:cs="Times New Roman"/>
          <w:sz w:val="28"/>
          <w:szCs w:val="28"/>
        </w:rPr>
        <w:t xml:space="preserve">, </w:t>
      </w:r>
      <w:r w:rsidR="00D9479F" w:rsidRPr="008432C6">
        <w:rPr>
          <w:rFonts w:ascii="PT Sans" w:hAnsi="PT Sans" w:cs="Times New Roman"/>
          <w:sz w:val="28"/>
          <w:szCs w:val="28"/>
        </w:rPr>
        <w:t xml:space="preserve">предоставленные </w:t>
      </w:r>
      <w:r w:rsidR="00FE44C7" w:rsidRPr="008432C6">
        <w:rPr>
          <w:rFonts w:ascii="PT Sans" w:hAnsi="PT Sans" w:cs="Times New Roman"/>
          <w:sz w:val="28"/>
          <w:szCs w:val="28"/>
        </w:rPr>
        <w:t>Организатором</w:t>
      </w:r>
      <w:r w:rsidR="00B9151A" w:rsidRPr="008432C6">
        <w:rPr>
          <w:rFonts w:ascii="PT Sans" w:hAnsi="PT Sans" w:cs="Times New Roman"/>
          <w:sz w:val="28"/>
          <w:szCs w:val="28"/>
        </w:rPr>
        <w:t>.</w:t>
      </w:r>
      <w:r w:rsidR="00514421" w:rsidRPr="008432C6">
        <w:rPr>
          <w:rFonts w:ascii="PT Sans" w:hAnsi="PT Sans" w:cs="Times New Roman"/>
          <w:sz w:val="28"/>
          <w:szCs w:val="28"/>
        </w:rPr>
        <w:t xml:space="preserve"> </w:t>
      </w:r>
      <w:r w:rsidR="00850671" w:rsidRPr="008432C6">
        <w:rPr>
          <w:rFonts w:ascii="PT Sans" w:hAnsi="PT Sans" w:cs="Times New Roman"/>
          <w:sz w:val="28"/>
          <w:szCs w:val="28"/>
        </w:rPr>
        <w:t xml:space="preserve">Использовать </w:t>
      </w:r>
      <w:r w:rsidR="00514421" w:rsidRPr="008432C6">
        <w:rPr>
          <w:rFonts w:ascii="PT Sans" w:hAnsi="PT Sans" w:cs="Times New Roman"/>
          <w:sz w:val="28"/>
          <w:szCs w:val="28"/>
        </w:rPr>
        <w:t>друг</w:t>
      </w:r>
      <w:r w:rsidR="00D9479F" w:rsidRPr="008432C6">
        <w:rPr>
          <w:rFonts w:ascii="PT Sans" w:hAnsi="PT Sans" w:cs="Times New Roman"/>
          <w:sz w:val="28"/>
          <w:szCs w:val="28"/>
        </w:rPr>
        <w:t>и</w:t>
      </w:r>
      <w:r w:rsidR="00850671" w:rsidRPr="008432C6">
        <w:rPr>
          <w:rFonts w:ascii="PT Sans" w:hAnsi="PT Sans" w:cs="Times New Roman"/>
          <w:sz w:val="28"/>
          <w:szCs w:val="28"/>
        </w:rPr>
        <w:t>е</w:t>
      </w:r>
      <w:r w:rsidR="00514421" w:rsidRPr="008432C6">
        <w:rPr>
          <w:rFonts w:ascii="PT Sans" w:hAnsi="PT Sans" w:cs="Times New Roman"/>
          <w:sz w:val="28"/>
          <w:szCs w:val="28"/>
        </w:rPr>
        <w:t xml:space="preserve"> аккаунт</w:t>
      </w:r>
      <w:r w:rsidR="00850671" w:rsidRPr="008432C6">
        <w:rPr>
          <w:rFonts w:ascii="PT Sans" w:hAnsi="PT Sans" w:cs="Times New Roman"/>
          <w:sz w:val="28"/>
          <w:szCs w:val="28"/>
        </w:rPr>
        <w:t>ы</w:t>
      </w:r>
      <w:r w:rsidR="00514421" w:rsidRPr="008432C6">
        <w:rPr>
          <w:rFonts w:ascii="PT Sans" w:hAnsi="PT Sans" w:cs="Times New Roman"/>
          <w:sz w:val="28"/>
          <w:szCs w:val="28"/>
        </w:rPr>
        <w:t xml:space="preserve"> участник</w:t>
      </w:r>
      <w:r w:rsidR="00D9479F" w:rsidRPr="008432C6">
        <w:rPr>
          <w:rFonts w:ascii="PT Sans" w:hAnsi="PT Sans" w:cs="Times New Roman"/>
          <w:sz w:val="28"/>
          <w:szCs w:val="28"/>
        </w:rPr>
        <w:t>и</w:t>
      </w:r>
      <w:r w:rsidR="00514421" w:rsidRPr="008432C6">
        <w:rPr>
          <w:rFonts w:ascii="PT Sans" w:hAnsi="PT Sans" w:cs="Times New Roman"/>
          <w:sz w:val="28"/>
          <w:szCs w:val="28"/>
        </w:rPr>
        <w:t xml:space="preserve"> Соревнования</w:t>
      </w:r>
      <w:r w:rsidR="00B9151A" w:rsidRPr="008432C6">
        <w:rPr>
          <w:rFonts w:ascii="PT Sans" w:hAnsi="PT Sans" w:cs="Times New Roman"/>
          <w:sz w:val="28"/>
          <w:szCs w:val="28"/>
        </w:rPr>
        <w:t xml:space="preserve"> не име</w:t>
      </w:r>
      <w:r w:rsidR="00D9479F" w:rsidRPr="008432C6">
        <w:rPr>
          <w:rFonts w:ascii="PT Sans" w:hAnsi="PT Sans" w:cs="Times New Roman"/>
          <w:sz w:val="28"/>
          <w:szCs w:val="28"/>
        </w:rPr>
        <w:t>ю</w:t>
      </w:r>
      <w:r w:rsidR="00B9151A" w:rsidRPr="008432C6">
        <w:rPr>
          <w:rFonts w:ascii="PT Sans" w:hAnsi="PT Sans" w:cs="Times New Roman"/>
          <w:sz w:val="28"/>
          <w:szCs w:val="28"/>
        </w:rPr>
        <w:t xml:space="preserve">т права. </w:t>
      </w:r>
    </w:p>
    <w:p w14:paraId="158A42E4" w14:textId="2B48D7EC" w:rsidR="00E90CAB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4.2.9. </w:t>
      </w:r>
      <w:r w:rsidR="00D9479F" w:rsidRPr="008432C6">
        <w:rPr>
          <w:rFonts w:ascii="PT Sans" w:hAnsi="PT Sans" w:cs="Times New Roman"/>
          <w:sz w:val="28"/>
          <w:szCs w:val="28"/>
        </w:rPr>
        <w:t>При участии в матчах по мини-футболу в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ыходить на площадку только в спортивной форме в соответствии с </w:t>
      </w:r>
      <w:r w:rsidR="001C6C6C" w:rsidRPr="008432C6">
        <w:rPr>
          <w:rFonts w:ascii="PT Sans" w:hAnsi="PT Sans" w:cs="Times New Roman"/>
          <w:sz w:val="28"/>
          <w:szCs w:val="28"/>
        </w:rPr>
        <w:t>Правилами мини-футбола (футзала)</w:t>
      </w:r>
      <w:r w:rsidR="00D9479F" w:rsidRPr="008432C6">
        <w:rPr>
          <w:rFonts w:ascii="PT Sans" w:hAnsi="PT Sans" w:cs="Times New Roman"/>
          <w:sz w:val="28"/>
          <w:szCs w:val="28"/>
        </w:rPr>
        <w:t>.</w:t>
      </w:r>
    </w:p>
    <w:p w14:paraId="49FD6EA9" w14:textId="24903893" w:rsidR="00E90CAB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4.2.10. </w:t>
      </w:r>
      <w:r w:rsidR="00E90CAB" w:rsidRPr="008432C6">
        <w:rPr>
          <w:rFonts w:ascii="PT Sans" w:hAnsi="PT Sans" w:cs="Times New Roman"/>
          <w:sz w:val="28"/>
          <w:szCs w:val="28"/>
        </w:rPr>
        <w:t>Н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аходиться на </w:t>
      </w:r>
      <w:r w:rsidR="001C6C6C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>оревновани</w:t>
      </w:r>
      <w:r w:rsidR="001C6C6C" w:rsidRPr="008432C6">
        <w:rPr>
          <w:rFonts w:ascii="PT Sans" w:hAnsi="PT Sans" w:cs="Times New Roman"/>
          <w:sz w:val="28"/>
          <w:szCs w:val="28"/>
        </w:rPr>
        <w:t>и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в сопровождении тренера/официального представителя команды</w:t>
      </w:r>
      <w:r w:rsidR="00CA5024" w:rsidRPr="008432C6">
        <w:rPr>
          <w:rFonts w:ascii="PT Sans" w:hAnsi="PT Sans" w:cs="Times New Roman"/>
          <w:sz w:val="28"/>
          <w:szCs w:val="28"/>
        </w:rPr>
        <w:t>.</w:t>
      </w:r>
    </w:p>
    <w:p w14:paraId="5BF11650" w14:textId="4BD72FF3" w:rsidR="00E90CAB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4.2.11. </w:t>
      </w:r>
      <w:r w:rsidR="00E90CAB" w:rsidRPr="008432C6">
        <w:rPr>
          <w:rFonts w:ascii="PT Sans" w:hAnsi="PT Sans" w:cs="Times New Roman"/>
          <w:sz w:val="28"/>
          <w:szCs w:val="28"/>
        </w:rPr>
        <w:t>Б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езоговорочно выполнять все распоряжения и указания судей, относящихся непосредственно к процедуре </w:t>
      </w:r>
      <w:r w:rsidR="001C6C6C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>оревновани</w:t>
      </w:r>
      <w:r w:rsidR="001C6C6C" w:rsidRPr="008432C6">
        <w:rPr>
          <w:rFonts w:ascii="PT Sans" w:hAnsi="PT Sans" w:cs="Times New Roman"/>
          <w:sz w:val="28"/>
          <w:szCs w:val="28"/>
        </w:rPr>
        <w:t>я</w:t>
      </w:r>
      <w:r w:rsidR="00CA5024" w:rsidRPr="008432C6">
        <w:rPr>
          <w:rFonts w:ascii="PT Sans" w:hAnsi="PT Sans" w:cs="Times New Roman"/>
          <w:sz w:val="28"/>
          <w:szCs w:val="28"/>
        </w:rPr>
        <w:t>.</w:t>
      </w:r>
    </w:p>
    <w:p w14:paraId="01DDAD9B" w14:textId="1957613C" w:rsidR="00E90CAB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4.2.12. </w:t>
      </w:r>
      <w:r w:rsidR="001C6C6C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облюдать </w:t>
      </w:r>
      <w:r w:rsidR="001C6C6C" w:rsidRPr="008432C6">
        <w:rPr>
          <w:rFonts w:ascii="PT Sans" w:hAnsi="PT Sans" w:cs="Times New Roman"/>
          <w:sz w:val="28"/>
          <w:szCs w:val="28"/>
        </w:rPr>
        <w:t>О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бщероссийские антидопинговые правила, </w:t>
      </w:r>
      <w:r w:rsidR="001C6C6C" w:rsidRPr="008432C6">
        <w:rPr>
          <w:rFonts w:ascii="PT Sans" w:hAnsi="PT Sans" w:cs="Times New Roman"/>
          <w:sz w:val="28"/>
          <w:szCs w:val="28"/>
        </w:rPr>
        <w:t>В</w:t>
      </w:r>
      <w:r w:rsidR="003440DE" w:rsidRPr="008432C6">
        <w:rPr>
          <w:rFonts w:ascii="PT Sans" w:hAnsi="PT Sans" w:cs="Times New Roman"/>
          <w:sz w:val="28"/>
          <w:szCs w:val="28"/>
        </w:rPr>
        <w:t>семирный антидопинговый кодекс и международные стандарты ВАДА</w:t>
      </w:r>
      <w:r w:rsidR="00CA5024" w:rsidRPr="008432C6">
        <w:rPr>
          <w:rFonts w:ascii="PT Sans" w:hAnsi="PT Sans" w:cs="Times New Roman"/>
          <w:sz w:val="28"/>
          <w:szCs w:val="28"/>
        </w:rPr>
        <w:t>.</w:t>
      </w:r>
    </w:p>
    <w:p w14:paraId="2AD3818C" w14:textId="4839FA1C" w:rsidR="003440DE" w:rsidRPr="008432C6" w:rsidRDefault="00A3175B" w:rsidP="00CA5024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lastRenderedPageBreak/>
        <w:t>4.2.13.</w:t>
      </w:r>
      <w:r w:rsidR="00790048" w:rsidRPr="008432C6">
        <w:rPr>
          <w:rFonts w:ascii="PT Sans" w:hAnsi="PT Sans" w:cs="Times New Roman"/>
          <w:sz w:val="28"/>
          <w:szCs w:val="28"/>
        </w:rPr>
        <w:t xml:space="preserve"> </w:t>
      </w:r>
      <w:r w:rsidR="00E90CAB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>трого соблюдать порядок выходов на соревновательную площадку для соревновательной программы, установленный в ходе жеребьевки.</w:t>
      </w:r>
    </w:p>
    <w:p w14:paraId="5C575667" w14:textId="77777777" w:rsidR="007F6BE5" w:rsidRPr="008432C6" w:rsidRDefault="007F6BE5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</w:p>
    <w:p w14:paraId="7C1DEC69" w14:textId="733CF0AA" w:rsidR="003440DE" w:rsidRPr="008432C6" w:rsidRDefault="00E16FEA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t>5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>. Судейство</w:t>
      </w:r>
    </w:p>
    <w:p w14:paraId="572DAAA3" w14:textId="77777777" w:rsidR="00390449" w:rsidRPr="008432C6" w:rsidRDefault="00390449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23036F0F" w14:textId="28B36DD9" w:rsidR="003440DE" w:rsidRPr="008432C6" w:rsidRDefault="003C58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5.1. </w:t>
      </w:r>
      <w:r w:rsidR="003E18EB" w:rsidRPr="008432C6">
        <w:rPr>
          <w:rFonts w:ascii="PT Sans" w:hAnsi="PT Sans" w:cs="Times New Roman"/>
          <w:sz w:val="28"/>
          <w:szCs w:val="28"/>
        </w:rPr>
        <w:t>Состав С</w:t>
      </w:r>
      <w:r w:rsidR="003440DE" w:rsidRPr="008432C6">
        <w:rPr>
          <w:rFonts w:ascii="PT Sans" w:hAnsi="PT Sans" w:cs="Times New Roman"/>
          <w:sz w:val="28"/>
          <w:szCs w:val="28"/>
        </w:rPr>
        <w:t>удейск</w:t>
      </w:r>
      <w:r w:rsidR="003E18EB" w:rsidRPr="008432C6">
        <w:rPr>
          <w:rFonts w:ascii="PT Sans" w:hAnsi="PT Sans" w:cs="Times New Roman"/>
          <w:sz w:val="28"/>
          <w:szCs w:val="28"/>
        </w:rPr>
        <w:t>ой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бригад</w:t>
      </w:r>
      <w:r w:rsidR="003E18EB" w:rsidRPr="008432C6">
        <w:rPr>
          <w:rFonts w:ascii="PT Sans" w:hAnsi="PT Sans" w:cs="Times New Roman"/>
          <w:sz w:val="28"/>
          <w:szCs w:val="28"/>
        </w:rPr>
        <w:t>ы</w:t>
      </w:r>
      <w:r w:rsidR="00E16FEA" w:rsidRPr="008432C6">
        <w:rPr>
          <w:rFonts w:ascii="PT Sans" w:hAnsi="PT Sans" w:cs="Times New Roman"/>
          <w:sz w:val="28"/>
          <w:szCs w:val="28"/>
        </w:rPr>
        <w:t xml:space="preserve"> на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E16FEA" w:rsidRPr="008432C6">
        <w:rPr>
          <w:rFonts w:ascii="PT Sans" w:hAnsi="PT Sans" w:cs="Times New Roman"/>
          <w:sz w:val="28"/>
          <w:szCs w:val="28"/>
        </w:rPr>
        <w:t>атчи Соревнования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определяется</w:t>
      </w:r>
      <w:r w:rsidR="00E16FEA" w:rsidRPr="008432C6">
        <w:rPr>
          <w:rFonts w:ascii="PT Sans" w:hAnsi="PT Sans" w:cs="Times New Roman"/>
          <w:sz w:val="28"/>
          <w:szCs w:val="28"/>
        </w:rPr>
        <w:t xml:space="preserve"> в порядке, предусмотренном Регламентом</w:t>
      </w:r>
      <w:r w:rsidR="00514421" w:rsidRPr="008432C6">
        <w:rPr>
          <w:rFonts w:ascii="PT Sans" w:hAnsi="PT Sans" w:cs="Times New Roman"/>
          <w:sz w:val="28"/>
          <w:szCs w:val="28"/>
        </w:rPr>
        <w:t xml:space="preserve"> и иными нормативными документами Организатор</w:t>
      </w:r>
      <w:r w:rsidR="00EE50C8" w:rsidRPr="008432C6">
        <w:rPr>
          <w:rFonts w:ascii="PT Sans" w:hAnsi="PT Sans" w:cs="Times New Roman"/>
          <w:sz w:val="28"/>
          <w:szCs w:val="28"/>
        </w:rPr>
        <w:t>а</w:t>
      </w:r>
      <w:r w:rsidR="00E16FEA" w:rsidRPr="008432C6">
        <w:rPr>
          <w:rFonts w:ascii="PT Sans" w:hAnsi="PT Sans" w:cs="Times New Roman"/>
          <w:sz w:val="28"/>
          <w:szCs w:val="28"/>
        </w:rPr>
        <w:t>.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</w:t>
      </w:r>
    </w:p>
    <w:p w14:paraId="00296315" w14:textId="77777777" w:rsidR="00E417AC" w:rsidRPr="008432C6" w:rsidRDefault="00E417AC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</w:p>
    <w:p w14:paraId="00B6552F" w14:textId="5A88C43D" w:rsidR="003440DE" w:rsidRPr="008432C6" w:rsidRDefault="00E16FEA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t>6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>. Дисциплинарные нарушения и наказания</w:t>
      </w:r>
    </w:p>
    <w:p w14:paraId="4199D6E0" w14:textId="77777777" w:rsidR="00390449" w:rsidRPr="008432C6" w:rsidRDefault="00390449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6DEEAE15" w14:textId="1815A1E4" w:rsidR="003440DE" w:rsidRPr="008432C6" w:rsidRDefault="00390449" w:rsidP="003C58DE">
      <w:pPr>
        <w:pStyle w:val="a4"/>
        <w:numPr>
          <w:ilvl w:val="1"/>
          <w:numId w:val="30"/>
        </w:numPr>
        <w:spacing w:after="0" w:line="276" w:lineRule="auto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Интерактивный футбол</w:t>
      </w:r>
    </w:p>
    <w:p w14:paraId="78995CCE" w14:textId="0689D582" w:rsidR="003440DE" w:rsidRPr="008432C6" w:rsidRDefault="00790048" w:rsidP="00A4278C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6.1.1. 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В случае совершения участником </w:t>
      </w:r>
      <w:r w:rsidR="00E16FEA" w:rsidRPr="008432C6">
        <w:rPr>
          <w:rFonts w:ascii="PT Sans" w:hAnsi="PT Sans" w:cs="Times New Roman"/>
          <w:sz w:val="28"/>
          <w:szCs w:val="28"/>
        </w:rPr>
        <w:t>С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оревнования нарушения, прямо не предусмотренного </w:t>
      </w:r>
      <w:r w:rsidR="00E16FEA" w:rsidRPr="008432C6">
        <w:rPr>
          <w:rFonts w:ascii="PT Sans" w:hAnsi="PT Sans" w:cs="Times New Roman"/>
          <w:sz w:val="28"/>
          <w:szCs w:val="28"/>
        </w:rPr>
        <w:t>П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равилами интерактивного футбола и (или) настоящим Регламентом, </w:t>
      </w:r>
      <w:r w:rsidR="00234E99" w:rsidRPr="008432C6">
        <w:rPr>
          <w:rFonts w:ascii="PT Sans" w:hAnsi="PT Sans" w:cs="Times New Roman"/>
          <w:sz w:val="28"/>
          <w:szCs w:val="28"/>
        </w:rPr>
        <w:t>О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рганизатор соревнования вправе применить к такому участнику одну из спортивных санкций, предусмотренных </w:t>
      </w:r>
      <w:r w:rsidR="00E90CAB" w:rsidRPr="008432C6">
        <w:rPr>
          <w:rFonts w:ascii="PT Sans" w:hAnsi="PT Sans" w:cs="Times New Roman"/>
          <w:sz w:val="28"/>
          <w:szCs w:val="28"/>
        </w:rPr>
        <w:t>П</w:t>
      </w:r>
      <w:r w:rsidR="003440DE" w:rsidRPr="008432C6">
        <w:rPr>
          <w:rFonts w:ascii="PT Sans" w:hAnsi="PT Sans" w:cs="Times New Roman"/>
          <w:sz w:val="28"/>
          <w:szCs w:val="28"/>
        </w:rPr>
        <w:t>равилами интерактивного футбола, руководствуясь аналогией закона, аналогией права и принципами добросовестности, разумности и справедливости.</w:t>
      </w:r>
    </w:p>
    <w:p w14:paraId="2E8A35E9" w14:textId="68E9F7FA" w:rsidR="003440DE" w:rsidRPr="008432C6" w:rsidRDefault="00790048" w:rsidP="00A4278C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6.1.2. </w:t>
      </w:r>
      <w:r w:rsidR="003440DE" w:rsidRPr="008432C6">
        <w:rPr>
          <w:rFonts w:ascii="PT Sans" w:hAnsi="PT Sans" w:cs="Times New Roman"/>
          <w:sz w:val="28"/>
          <w:szCs w:val="28"/>
        </w:rPr>
        <w:t>За задержку начала или продолжения матча более чем на 10 минут участнику может быть присуждено техническое поражение в матче.</w:t>
      </w:r>
    </w:p>
    <w:p w14:paraId="0742F4DA" w14:textId="72DB1CAA" w:rsidR="003440DE" w:rsidRPr="008432C6" w:rsidRDefault="00790048" w:rsidP="00A4278C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6.1.3. </w:t>
      </w:r>
      <w:r w:rsidR="00E16FEA" w:rsidRPr="008432C6">
        <w:rPr>
          <w:rFonts w:ascii="PT Sans" w:hAnsi="PT Sans" w:cs="Times New Roman"/>
          <w:sz w:val="28"/>
          <w:szCs w:val="28"/>
        </w:rPr>
        <w:t xml:space="preserve">Намеренный срыв </w:t>
      </w:r>
      <w:r w:rsidR="003440DE" w:rsidRPr="008432C6">
        <w:rPr>
          <w:rFonts w:ascii="PT Sans" w:hAnsi="PT Sans" w:cs="Times New Roman"/>
          <w:sz w:val="28"/>
          <w:szCs w:val="28"/>
        </w:rPr>
        <w:t>матчей может повлечь применение к нарушителю спортивных санкций вплоть до дисквалификации.</w:t>
      </w:r>
    </w:p>
    <w:p w14:paraId="2EB8146E" w14:textId="0AD61719" w:rsidR="003440DE" w:rsidRPr="008432C6" w:rsidRDefault="00790048" w:rsidP="00A4278C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6.1.4.</w:t>
      </w:r>
      <w:r w:rsidR="00A4278C" w:rsidRPr="008432C6">
        <w:rPr>
          <w:rFonts w:ascii="PT Sans" w:hAnsi="PT Sans" w:cs="Times New Roman"/>
          <w:sz w:val="28"/>
          <w:szCs w:val="28"/>
        </w:rPr>
        <w:t xml:space="preserve">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Недисциплинированное поведение наказывается </w:t>
      </w:r>
      <w:r w:rsidR="00871C84" w:rsidRPr="008432C6">
        <w:rPr>
          <w:rFonts w:ascii="PT Sans" w:hAnsi="PT Sans" w:cs="Times New Roman"/>
          <w:sz w:val="28"/>
          <w:szCs w:val="28"/>
        </w:rPr>
        <w:t>П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редупреждением или </w:t>
      </w:r>
      <w:r w:rsidR="00871C84" w:rsidRPr="008432C6">
        <w:rPr>
          <w:rFonts w:ascii="PT Sans" w:hAnsi="PT Sans" w:cs="Times New Roman"/>
          <w:sz w:val="28"/>
          <w:szCs w:val="28"/>
        </w:rPr>
        <w:t>У</w:t>
      </w:r>
      <w:r w:rsidR="003440DE" w:rsidRPr="008432C6">
        <w:rPr>
          <w:rFonts w:ascii="PT Sans" w:hAnsi="PT Sans" w:cs="Times New Roman"/>
          <w:sz w:val="28"/>
          <w:szCs w:val="28"/>
        </w:rPr>
        <w:t>далением.</w:t>
      </w:r>
    </w:p>
    <w:p w14:paraId="5240C790" w14:textId="7C60CB6D" w:rsidR="00001A59" w:rsidRPr="008432C6" w:rsidRDefault="00001A59" w:rsidP="00A4278C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6.1.5. Недисциплинированное поведение, выразившееся в прерывании игрового процесса путем нажатия кнопки </w:t>
      </w:r>
      <w:r w:rsidRPr="008432C6">
        <w:rPr>
          <w:rFonts w:ascii="PT Sans" w:hAnsi="PT Sans" w:cs="Times New Roman"/>
          <w:sz w:val="28"/>
          <w:szCs w:val="28"/>
          <w:lang w:val="en-US"/>
        </w:rPr>
        <w:t>PS</w:t>
      </w:r>
      <w:r w:rsidR="007F3C7F" w:rsidRPr="008432C6">
        <w:rPr>
          <w:rFonts w:ascii="PT Sans" w:hAnsi="PT Sans" w:cs="Times New Roman"/>
          <w:sz w:val="28"/>
          <w:szCs w:val="28"/>
        </w:rPr>
        <w:t xml:space="preserve">, а также пропуска автоматического повтора гола при однократном совершении наказывается Предупреждением. </w:t>
      </w:r>
      <w:r w:rsidR="008A16A7" w:rsidRPr="008432C6">
        <w:rPr>
          <w:rFonts w:ascii="PT Sans" w:hAnsi="PT Sans" w:cs="Times New Roman"/>
          <w:sz w:val="28"/>
          <w:szCs w:val="28"/>
        </w:rPr>
        <w:t>П</w:t>
      </w:r>
      <w:r w:rsidR="007F3C7F" w:rsidRPr="008432C6">
        <w:rPr>
          <w:rFonts w:ascii="PT Sans" w:hAnsi="PT Sans" w:cs="Times New Roman"/>
          <w:sz w:val="28"/>
          <w:szCs w:val="28"/>
        </w:rPr>
        <w:t>овторно</w:t>
      </w:r>
      <w:r w:rsidR="008A16A7" w:rsidRPr="008432C6">
        <w:rPr>
          <w:rFonts w:ascii="PT Sans" w:hAnsi="PT Sans" w:cs="Times New Roman"/>
          <w:sz w:val="28"/>
          <w:szCs w:val="28"/>
        </w:rPr>
        <w:t>е</w:t>
      </w:r>
      <w:r w:rsidR="007F3C7F" w:rsidRPr="008432C6">
        <w:rPr>
          <w:rFonts w:ascii="PT Sans" w:hAnsi="PT Sans" w:cs="Times New Roman"/>
          <w:sz w:val="28"/>
          <w:szCs w:val="28"/>
        </w:rPr>
        <w:t xml:space="preserve"> совершени</w:t>
      </w:r>
      <w:r w:rsidR="008A16A7" w:rsidRPr="008432C6">
        <w:rPr>
          <w:rFonts w:ascii="PT Sans" w:hAnsi="PT Sans" w:cs="Times New Roman"/>
          <w:sz w:val="28"/>
          <w:szCs w:val="28"/>
        </w:rPr>
        <w:t>е одного из указанных</w:t>
      </w:r>
      <w:r w:rsidR="007F3C7F" w:rsidRPr="008432C6">
        <w:rPr>
          <w:rFonts w:ascii="PT Sans" w:hAnsi="PT Sans" w:cs="Times New Roman"/>
          <w:sz w:val="28"/>
          <w:szCs w:val="28"/>
        </w:rPr>
        <w:t xml:space="preserve"> нарушени</w:t>
      </w:r>
      <w:r w:rsidR="008A16A7" w:rsidRPr="008432C6">
        <w:rPr>
          <w:rFonts w:ascii="PT Sans" w:hAnsi="PT Sans" w:cs="Times New Roman"/>
          <w:sz w:val="28"/>
          <w:szCs w:val="28"/>
        </w:rPr>
        <w:t>й</w:t>
      </w:r>
      <w:r w:rsidR="007F3C7F" w:rsidRPr="008432C6">
        <w:rPr>
          <w:rFonts w:ascii="PT Sans" w:hAnsi="PT Sans" w:cs="Times New Roman"/>
          <w:sz w:val="28"/>
          <w:szCs w:val="28"/>
        </w:rPr>
        <w:t xml:space="preserve"> </w:t>
      </w:r>
      <w:r w:rsidR="00B72E3C" w:rsidRPr="008432C6">
        <w:rPr>
          <w:rFonts w:ascii="PT Sans" w:hAnsi="PT Sans" w:cs="Times New Roman"/>
          <w:sz w:val="28"/>
          <w:szCs w:val="28"/>
        </w:rPr>
        <w:t>спортсменом той же команды</w:t>
      </w:r>
      <w:r w:rsidR="008A16A7" w:rsidRPr="008432C6">
        <w:rPr>
          <w:rFonts w:ascii="PT Sans" w:hAnsi="PT Sans" w:cs="Times New Roman"/>
          <w:sz w:val="28"/>
          <w:szCs w:val="28"/>
        </w:rPr>
        <w:t xml:space="preserve"> наказывается Удалением</w:t>
      </w:r>
      <w:r w:rsidR="00B72E3C" w:rsidRPr="008432C6">
        <w:rPr>
          <w:rFonts w:ascii="PT Sans" w:hAnsi="PT Sans" w:cs="Times New Roman"/>
          <w:sz w:val="28"/>
          <w:szCs w:val="28"/>
        </w:rPr>
        <w:t xml:space="preserve"> соответствующего спортсмена, совершившего такое повторное нарушение</w:t>
      </w:r>
      <w:r w:rsidR="008A16A7" w:rsidRPr="008432C6">
        <w:rPr>
          <w:rFonts w:ascii="PT Sans" w:hAnsi="PT Sans" w:cs="Times New Roman"/>
          <w:sz w:val="28"/>
          <w:szCs w:val="28"/>
        </w:rPr>
        <w:t xml:space="preserve">. При этом команда имеет право заменить удаленного участника другим членом команды, не включенным в заявку для участия в матче по интерактивному футболу. </w:t>
      </w:r>
    </w:p>
    <w:p w14:paraId="66F49381" w14:textId="2A94DF38" w:rsidR="003440DE" w:rsidRPr="008432C6" w:rsidRDefault="00220C9A" w:rsidP="008432C6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lastRenderedPageBreak/>
        <w:t>С</w:t>
      </w:r>
      <w:r w:rsidR="00B72E3C" w:rsidRPr="008432C6">
        <w:rPr>
          <w:rFonts w:ascii="PT Sans" w:hAnsi="PT Sans" w:cs="Times New Roman"/>
          <w:sz w:val="28"/>
          <w:szCs w:val="28"/>
        </w:rPr>
        <w:t>овершени</w:t>
      </w:r>
      <w:r w:rsidRPr="008432C6">
        <w:rPr>
          <w:rFonts w:ascii="PT Sans" w:hAnsi="PT Sans" w:cs="Times New Roman"/>
          <w:sz w:val="28"/>
          <w:szCs w:val="28"/>
        </w:rPr>
        <w:t>е</w:t>
      </w:r>
      <w:r w:rsidR="00B72E3C" w:rsidRPr="008432C6">
        <w:rPr>
          <w:rFonts w:ascii="PT Sans" w:hAnsi="PT Sans" w:cs="Times New Roman"/>
          <w:sz w:val="28"/>
          <w:szCs w:val="28"/>
        </w:rPr>
        <w:t xml:space="preserve"> одного из указанных</w:t>
      </w:r>
      <w:r w:rsidRPr="008432C6">
        <w:rPr>
          <w:rFonts w:ascii="PT Sans" w:hAnsi="PT Sans" w:cs="Times New Roman"/>
          <w:sz w:val="28"/>
          <w:szCs w:val="28"/>
        </w:rPr>
        <w:t xml:space="preserve"> в настоящем пункте</w:t>
      </w:r>
      <w:r w:rsidR="00B72E3C" w:rsidRPr="008432C6">
        <w:rPr>
          <w:rFonts w:ascii="PT Sans" w:hAnsi="PT Sans" w:cs="Times New Roman"/>
          <w:sz w:val="28"/>
          <w:szCs w:val="28"/>
        </w:rPr>
        <w:t xml:space="preserve"> нарушений</w:t>
      </w:r>
      <w:r w:rsidRPr="008432C6">
        <w:rPr>
          <w:rFonts w:ascii="PT Sans" w:hAnsi="PT Sans" w:cs="Times New Roman"/>
          <w:sz w:val="28"/>
          <w:szCs w:val="28"/>
        </w:rPr>
        <w:t xml:space="preserve"> спортсменом команды в третий раз наказывается присуждением команде технического поражения в </w:t>
      </w:r>
      <w:r w:rsidR="00584254" w:rsidRPr="008432C6">
        <w:rPr>
          <w:rFonts w:ascii="PT Sans" w:hAnsi="PT Sans" w:cs="Times New Roman"/>
          <w:sz w:val="28"/>
          <w:szCs w:val="28"/>
          <w:lang w:val="en-US"/>
        </w:rPr>
        <w:t>Digital</w:t>
      </w:r>
      <w:r w:rsidR="00584254" w:rsidRPr="008432C6">
        <w:rPr>
          <w:rFonts w:ascii="PT Sans" w:hAnsi="PT Sans" w:cs="Times New Roman"/>
          <w:sz w:val="28"/>
          <w:szCs w:val="28"/>
        </w:rPr>
        <w:t xml:space="preserve"> этапе </w:t>
      </w:r>
      <w:r w:rsidRPr="008432C6">
        <w:rPr>
          <w:rFonts w:ascii="PT Sans" w:hAnsi="PT Sans" w:cs="Times New Roman"/>
          <w:sz w:val="28"/>
          <w:szCs w:val="28"/>
        </w:rPr>
        <w:t>матч</w:t>
      </w:r>
      <w:r w:rsidR="00584254" w:rsidRPr="008432C6">
        <w:rPr>
          <w:rFonts w:ascii="PT Sans" w:hAnsi="PT Sans" w:cs="Times New Roman"/>
          <w:sz w:val="28"/>
          <w:szCs w:val="28"/>
        </w:rPr>
        <w:t>а</w:t>
      </w:r>
      <w:r w:rsidR="00FE44C7" w:rsidRPr="008432C6">
        <w:rPr>
          <w:rFonts w:ascii="PT Sans" w:hAnsi="PT Sans" w:cs="Times New Roman"/>
          <w:sz w:val="28"/>
          <w:szCs w:val="28"/>
        </w:rPr>
        <w:t xml:space="preserve"> </w:t>
      </w:r>
      <w:r w:rsidRPr="008432C6">
        <w:rPr>
          <w:rFonts w:ascii="PT Sans" w:hAnsi="PT Sans" w:cs="Times New Roman"/>
          <w:sz w:val="28"/>
          <w:szCs w:val="28"/>
        </w:rPr>
        <w:t>со счетом 0:3.</w:t>
      </w:r>
    </w:p>
    <w:p w14:paraId="4FCBAA02" w14:textId="03F35ED3" w:rsidR="003440DE" w:rsidRPr="008432C6" w:rsidRDefault="00790048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  <w:u w:val="single"/>
        </w:rPr>
      </w:pPr>
      <w:r w:rsidRPr="008432C6">
        <w:rPr>
          <w:rFonts w:ascii="PT Sans" w:hAnsi="PT Sans" w:cs="Times New Roman"/>
          <w:sz w:val="28"/>
          <w:szCs w:val="28"/>
        </w:rPr>
        <w:t xml:space="preserve">6.2. </w:t>
      </w:r>
      <w:r w:rsidR="00390449" w:rsidRPr="008432C6">
        <w:rPr>
          <w:rFonts w:ascii="PT Sans" w:hAnsi="PT Sans" w:cs="Times New Roman"/>
          <w:sz w:val="28"/>
          <w:szCs w:val="28"/>
        </w:rPr>
        <w:t>Мини</w:t>
      </w:r>
      <w:r w:rsidR="003440DE" w:rsidRPr="008432C6">
        <w:rPr>
          <w:rFonts w:ascii="PT Sans" w:hAnsi="PT Sans" w:cs="Times New Roman"/>
          <w:sz w:val="28"/>
          <w:szCs w:val="28"/>
        </w:rPr>
        <w:t>-</w:t>
      </w:r>
      <w:r w:rsidR="00390449" w:rsidRPr="008432C6">
        <w:rPr>
          <w:rFonts w:ascii="PT Sans" w:hAnsi="PT Sans" w:cs="Times New Roman"/>
          <w:sz w:val="28"/>
          <w:szCs w:val="28"/>
        </w:rPr>
        <w:t>футбол</w:t>
      </w:r>
    </w:p>
    <w:p w14:paraId="5345E904" w14:textId="7AEEED30" w:rsidR="003440DE" w:rsidRPr="008432C6" w:rsidRDefault="00790048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6.2.1. </w:t>
      </w:r>
      <w:r w:rsidR="003440DE" w:rsidRPr="008432C6">
        <w:rPr>
          <w:rFonts w:ascii="PT Sans" w:hAnsi="PT Sans" w:cs="Times New Roman"/>
          <w:sz w:val="28"/>
          <w:szCs w:val="28"/>
        </w:rPr>
        <w:t>Игрок, получивший прямую красную карточку в мини-футболе за «спортивное нарушение», пропускает следующ</w:t>
      </w:r>
      <w:r w:rsidR="00E90CAB" w:rsidRPr="008432C6">
        <w:rPr>
          <w:rFonts w:ascii="PT Sans" w:hAnsi="PT Sans" w:cs="Times New Roman"/>
          <w:sz w:val="28"/>
          <w:szCs w:val="28"/>
        </w:rPr>
        <w:t>ий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</w:t>
      </w:r>
      <w:r w:rsidR="00E90CAB" w:rsidRPr="008432C6">
        <w:rPr>
          <w:rFonts w:ascii="PT Sans" w:hAnsi="PT Sans" w:cs="Times New Roman"/>
          <w:sz w:val="28"/>
          <w:szCs w:val="28"/>
        </w:rPr>
        <w:t>матч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. </w:t>
      </w:r>
    </w:p>
    <w:p w14:paraId="3C091392" w14:textId="7F5C09C0" w:rsidR="003440DE" w:rsidRPr="008432C6" w:rsidRDefault="00790048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6.2.2. </w:t>
      </w:r>
      <w:r w:rsidR="003440DE" w:rsidRPr="008432C6">
        <w:rPr>
          <w:rFonts w:ascii="PT Sans" w:hAnsi="PT Sans" w:cs="Times New Roman"/>
          <w:sz w:val="28"/>
          <w:szCs w:val="28"/>
        </w:rPr>
        <w:t>Игрок, получивший две желтых карточки в одном матче по мини-футболу, пропускает следующ</w:t>
      </w:r>
      <w:r w:rsidR="00E90CAB" w:rsidRPr="008432C6">
        <w:rPr>
          <w:rFonts w:ascii="PT Sans" w:hAnsi="PT Sans" w:cs="Times New Roman"/>
          <w:sz w:val="28"/>
          <w:szCs w:val="28"/>
        </w:rPr>
        <w:t>ий матч</w:t>
      </w:r>
      <w:r w:rsidR="003440DE" w:rsidRPr="008432C6">
        <w:rPr>
          <w:rFonts w:ascii="PT Sans" w:hAnsi="PT Sans" w:cs="Times New Roman"/>
          <w:sz w:val="28"/>
          <w:szCs w:val="28"/>
        </w:rPr>
        <w:t>.</w:t>
      </w:r>
    </w:p>
    <w:p w14:paraId="3C7E32EA" w14:textId="71857D46" w:rsidR="00E417AC" w:rsidRPr="008432C6" w:rsidRDefault="00790048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6.2.3.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Игрок, получивший красную карточку в </w:t>
      </w:r>
      <w:r w:rsidR="00EC3D2D" w:rsidRPr="008432C6">
        <w:rPr>
          <w:rFonts w:ascii="PT Sans" w:hAnsi="PT Sans" w:cs="Times New Roman"/>
          <w:sz w:val="28"/>
          <w:szCs w:val="28"/>
        </w:rPr>
        <w:t>матче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по мини-футболу за «неспортивное поведение» в соответствии с </w:t>
      </w:r>
      <w:r w:rsidR="00E16FEA" w:rsidRPr="008432C6">
        <w:rPr>
          <w:rFonts w:ascii="PT Sans" w:hAnsi="PT Sans" w:cs="Times New Roman"/>
          <w:sz w:val="28"/>
          <w:szCs w:val="28"/>
        </w:rPr>
        <w:t>П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равилами мини-футбола (удар соперника рукой, угроза жизни сопернику, угроза жизни судье, явное несогласие с действиями судьи и т.д.) согласно регламенту проведения соревнований по мини-футболу, дисквалифицируется до окончания </w:t>
      </w:r>
      <w:r w:rsidR="00EC3D2D" w:rsidRPr="008432C6">
        <w:rPr>
          <w:rFonts w:ascii="PT Sans" w:hAnsi="PT Sans" w:cs="Times New Roman"/>
          <w:sz w:val="28"/>
          <w:szCs w:val="28"/>
        </w:rPr>
        <w:t>Соревнования</w:t>
      </w:r>
      <w:r w:rsidR="003440DE" w:rsidRPr="008432C6">
        <w:rPr>
          <w:rFonts w:ascii="PT Sans" w:hAnsi="PT Sans" w:cs="Times New Roman"/>
          <w:sz w:val="28"/>
          <w:szCs w:val="28"/>
        </w:rPr>
        <w:t>.</w:t>
      </w:r>
    </w:p>
    <w:p w14:paraId="11956BE5" w14:textId="77777777" w:rsidR="00E417AC" w:rsidRPr="008432C6" w:rsidRDefault="00E417AC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</w:p>
    <w:p w14:paraId="575E904A" w14:textId="2C58DDE6" w:rsidR="003440DE" w:rsidRPr="008432C6" w:rsidRDefault="00B2330D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t>7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 xml:space="preserve">. </w:t>
      </w:r>
      <w:r w:rsidR="003A54C9" w:rsidRPr="008432C6">
        <w:rPr>
          <w:rFonts w:ascii="PT Sans" w:hAnsi="PT Sans" w:cs="Times New Roman"/>
          <w:b/>
          <w:bCs/>
          <w:sz w:val="28"/>
          <w:szCs w:val="28"/>
        </w:rPr>
        <w:t>Апелляции</w:t>
      </w:r>
    </w:p>
    <w:p w14:paraId="684592C0" w14:textId="77777777" w:rsidR="00E417AC" w:rsidRPr="008432C6" w:rsidRDefault="00E417AC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7744ABC2" w14:textId="1C21BC20" w:rsidR="006E0DF3" w:rsidRDefault="003C58DE" w:rsidP="001F3B8E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7.1. </w:t>
      </w:r>
      <w:r w:rsidR="003A54C9" w:rsidRPr="008432C6">
        <w:rPr>
          <w:rFonts w:ascii="PT Sans" w:hAnsi="PT Sans" w:cs="Times New Roman"/>
          <w:sz w:val="28"/>
          <w:szCs w:val="28"/>
        </w:rPr>
        <w:t xml:space="preserve">Апелляция на результат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3A54C9" w:rsidRPr="008432C6">
        <w:rPr>
          <w:rFonts w:ascii="PT Sans" w:hAnsi="PT Sans" w:cs="Times New Roman"/>
          <w:sz w:val="28"/>
          <w:szCs w:val="28"/>
        </w:rPr>
        <w:t>атча может быть подана Капитаном или представителем Команды в связи с нарушением Нормативных документов Соревнования в порядке, установленном Регламентом.</w:t>
      </w:r>
    </w:p>
    <w:p w14:paraId="4FBBC602" w14:textId="77777777" w:rsidR="001F3B8E" w:rsidRPr="008432C6" w:rsidRDefault="001F3B8E" w:rsidP="001F3B8E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085D675A" w14:textId="4D984685" w:rsidR="003440DE" w:rsidRPr="008432C6" w:rsidRDefault="00B2330D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t>8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 xml:space="preserve">. Технические правила </w:t>
      </w:r>
      <w:r w:rsidR="003A54C9" w:rsidRPr="008432C6">
        <w:rPr>
          <w:rFonts w:ascii="PT Sans" w:hAnsi="PT Sans" w:cs="Times New Roman"/>
          <w:b/>
          <w:bCs/>
          <w:sz w:val="28"/>
          <w:szCs w:val="28"/>
        </w:rPr>
        <w:t xml:space="preserve">проведения матчей 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 xml:space="preserve">по </w:t>
      </w:r>
      <w:r w:rsidR="003A54C9" w:rsidRPr="008432C6">
        <w:rPr>
          <w:rFonts w:ascii="PT Sans" w:hAnsi="PT Sans" w:cs="Times New Roman"/>
          <w:b/>
          <w:bCs/>
          <w:sz w:val="28"/>
          <w:szCs w:val="28"/>
        </w:rPr>
        <w:t>интерактивному футболу</w:t>
      </w:r>
    </w:p>
    <w:p w14:paraId="10C21D31" w14:textId="77777777" w:rsidR="00390449" w:rsidRPr="008432C6" w:rsidRDefault="00390449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13214399" w14:textId="5A7D191A" w:rsidR="0054457A" w:rsidRPr="008432C6" w:rsidRDefault="0054457A" w:rsidP="0054457A">
      <w:pPr>
        <w:pStyle w:val="a4"/>
        <w:numPr>
          <w:ilvl w:val="1"/>
          <w:numId w:val="31"/>
        </w:numPr>
        <w:spacing w:after="0"/>
        <w:ind w:left="1426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8432C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Версия спортивного симулятора: </w:t>
      </w:r>
      <w:r w:rsidR="008432C6">
        <w:rPr>
          <w:rFonts w:ascii="PT Sans" w:eastAsia="Times New Roman" w:hAnsi="PT Sans" w:cs="Times New Roman"/>
          <w:color w:val="000000"/>
          <w:sz w:val="28"/>
          <w:szCs w:val="28"/>
          <w:lang w:val="en-US" w:eastAsia="ru-RU"/>
        </w:rPr>
        <w:t>EA</w:t>
      </w:r>
      <w:r w:rsidR="008432C6" w:rsidRPr="008432C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8432C6">
        <w:rPr>
          <w:rFonts w:ascii="PT Sans" w:eastAsia="Times New Roman" w:hAnsi="PT Sans" w:cs="Times New Roman"/>
          <w:color w:val="000000"/>
          <w:sz w:val="28"/>
          <w:szCs w:val="28"/>
          <w:lang w:val="en-US" w:eastAsia="ru-RU"/>
        </w:rPr>
        <w:t>FC</w:t>
      </w:r>
      <w:r w:rsidRPr="008432C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202</w:t>
      </w:r>
      <w:r w:rsidR="008432C6" w:rsidRPr="008432C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</w:t>
      </w:r>
      <w:r w:rsidRPr="008432C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лицензионная, последней актуальной версии;</w:t>
      </w:r>
    </w:p>
    <w:p w14:paraId="4C36AC49" w14:textId="51024039" w:rsidR="00790048" w:rsidRPr="008432C6" w:rsidRDefault="003440DE" w:rsidP="0054457A">
      <w:pPr>
        <w:pStyle w:val="a5"/>
        <w:numPr>
          <w:ilvl w:val="1"/>
          <w:numId w:val="31"/>
        </w:numPr>
        <w:spacing w:before="0" w:beforeAutospacing="0" w:after="0" w:afterAutospacing="0" w:line="276" w:lineRule="auto"/>
        <w:ind w:left="1426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Внутриигровые сообщения должны быть отключены. </w:t>
      </w:r>
    </w:p>
    <w:p w14:paraId="4CBCEF2D" w14:textId="77777777" w:rsidR="003C58DE" w:rsidRPr="008432C6" w:rsidRDefault="003440DE" w:rsidP="0054457A">
      <w:pPr>
        <w:pStyle w:val="a5"/>
        <w:numPr>
          <w:ilvl w:val="1"/>
          <w:numId w:val="31"/>
        </w:numPr>
        <w:spacing w:before="0" w:beforeAutospacing="0" w:after="0" w:afterAutospacing="0" w:line="276" w:lineRule="auto"/>
        <w:ind w:left="1426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Во время матча с оппонентом запрещается нажимать кнопку PS.</w:t>
      </w:r>
    </w:p>
    <w:p w14:paraId="2146ACE1" w14:textId="21030204" w:rsidR="003C58DE" w:rsidRPr="008432C6" w:rsidRDefault="003440DE" w:rsidP="0054457A">
      <w:pPr>
        <w:pStyle w:val="a5"/>
        <w:numPr>
          <w:ilvl w:val="1"/>
          <w:numId w:val="31"/>
        </w:numPr>
        <w:spacing w:before="0" w:beforeAutospacing="0" w:after="0" w:afterAutospacing="0" w:line="276" w:lineRule="auto"/>
        <w:ind w:left="1426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 xml:space="preserve">Игровой режим: </w:t>
      </w:r>
      <w:r w:rsidR="00850671" w:rsidRPr="008432C6">
        <w:rPr>
          <w:rFonts w:ascii="PT Sans" w:hAnsi="PT Sans"/>
          <w:color w:val="000000"/>
          <w:sz w:val="28"/>
          <w:szCs w:val="28"/>
          <w:lang w:val="en-US"/>
        </w:rPr>
        <w:t>Volta</w:t>
      </w:r>
      <w:r w:rsidRPr="008432C6">
        <w:rPr>
          <w:rFonts w:ascii="PT Sans" w:hAnsi="PT Sans"/>
          <w:color w:val="000000"/>
          <w:sz w:val="28"/>
          <w:szCs w:val="28"/>
        </w:rPr>
        <w:t xml:space="preserve">. Тип игры: </w:t>
      </w:r>
      <w:r w:rsidR="00850671" w:rsidRPr="008432C6">
        <w:rPr>
          <w:rFonts w:ascii="PT Sans" w:hAnsi="PT Sans"/>
          <w:color w:val="000000"/>
          <w:sz w:val="28"/>
          <w:szCs w:val="28"/>
        </w:rPr>
        <w:t xml:space="preserve">одиночный матч, </w:t>
      </w:r>
      <w:r w:rsidR="000367DD" w:rsidRPr="008432C6">
        <w:rPr>
          <w:rFonts w:ascii="PT Sans" w:hAnsi="PT Sans"/>
          <w:color w:val="000000"/>
          <w:sz w:val="28"/>
          <w:szCs w:val="28"/>
        </w:rPr>
        <w:t>5</w:t>
      </w:r>
      <w:r w:rsidR="005C1756" w:rsidRPr="008432C6">
        <w:rPr>
          <w:rFonts w:ascii="PT Sans" w:hAnsi="PT Sans"/>
          <w:color w:val="000000"/>
          <w:sz w:val="28"/>
          <w:szCs w:val="28"/>
        </w:rPr>
        <w:t>х</w:t>
      </w:r>
      <w:r w:rsidR="000367DD" w:rsidRPr="008432C6">
        <w:rPr>
          <w:rFonts w:ascii="PT Sans" w:hAnsi="PT Sans"/>
          <w:color w:val="000000"/>
          <w:sz w:val="28"/>
          <w:szCs w:val="28"/>
        </w:rPr>
        <w:t>5</w:t>
      </w:r>
      <w:r w:rsidR="005C1756" w:rsidRPr="008432C6">
        <w:rPr>
          <w:rFonts w:ascii="PT Sans" w:hAnsi="PT Sans"/>
          <w:color w:val="000000"/>
          <w:sz w:val="28"/>
          <w:szCs w:val="28"/>
        </w:rPr>
        <w:t xml:space="preserve"> (пять на пять)</w:t>
      </w:r>
      <w:r w:rsidRPr="008432C6">
        <w:rPr>
          <w:rFonts w:ascii="PT Sans" w:hAnsi="PT Sans"/>
          <w:color w:val="000000"/>
          <w:sz w:val="28"/>
          <w:szCs w:val="28"/>
        </w:rPr>
        <w:t>.</w:t>
      </w:r>
    </w:p>
    <w:p w14:paraId="21C9FF47" w14:textId="5F8F8DFB" w:rsidR="003440DE" w:rsidRPr="008432C6" w:rsidRDefault="003440DE" w:rsidP="0054457A">
      <w:pPr>
        <w:pStyle w:val="a5"/>
        <w:numPr>
          <w:ilvl w:val="1"/>
          <w:numId w:val="31"/>
        </w:numPr>
        <w:spacing w:before="0" w:beforeAutospacing="0" w:after="0" w:afterAutospacing="0" w:line="276" w:lineRule="auto"/>
        <w:ind w:left="1426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Внутриигровые настройки:</w:t>
      </w:r>
    </w:p>
    <w:p w14:paraId="5D52F852" w14:textId="291D5F28" w:rsidR="003440DE" w:rsidRPr="008432C6" w:rsidRDefault="003440DE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 xml:space="preserve">Длительность тайма: </w:t>
      </w:r>
      <w:r w:rsidR="00E16FEA" w:rsidRPr="008432C6">
        <w:rPr>
          <w:rFonts w:ascii="PT Sans" w:hAnsi="PT Sans"/>
          <w:color w:val="000000"/>
          <w:sz w:val="28"/>
          <w:szCs w:val="28"/>
        </w:rPr>
        <w:t>3</w:t>
      </w:r>
      <w:r w:rsidRPr="008432C6">
        <w:rPr>
          <w:rFonts w:ascii="PT Sans" w:hAnsi="PT Sans"/>
          <w:color w:val="000000"/>
          <w:sz w:val="28"/>
          <w:szCs w:val="28"/>
        </w:rPr>
        <w:t xml:space="preserve"> минут</w:t>
      </w:r>
      <w:r w:rsidR="00E16FEA" w:rsidRPr="008432C6">
        <w:rPr>
          <w:rFonts w:ascii="PT Sans" w:hAnsi="PT Sans"/>
          <w:color w:val="000000"/>
          <w:sz w:val="28"/>
          <w:szCs w:val="28"/>
        </w:rPr>
        <w:t>ы</w:t>
      </w:r>
      <w:r w:rsidRPr="008432C6">
        <w:rPr>
          <w:rFonts w:ascii="PT Sans" w:hAnsi="PT Sans"/>
          <w:color w:val="000000"/>
          <w:sz w:val="28"/>
          <w:szCs w:val="28"/>
        </w:rPr>
        <w:t>.</w:t>
      </w:r>
    </w:p>
    <w:p w14:paraId="66D83AB3" w14:textId="0DCD1929" w:rsidR="001055E2" w:rsidRPr="008432C6" w:rsidRDefault="001055E2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Перерыв: 2 минуты.</w:t>
      </w:r>
    </w:p>
    <w:p w14:paraId="530D3E1A" w14:textId="77777777" w:rsidR="003440DE" w:rsidRPr="008432C6" w:rsidRDefault="003440DE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Уровень сложности: легендарный.</w:t>
      </w:r>
    </w:p>
    <w:p w14:paraId="6303E1AA" w14:textId="6B6FF3D6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 xml:space="preserve">Настройки преимущества: отключены </w:t>
      </w:r>
    </w:p>
    <w:p w14:paraId="037FC4B2" w14:textId="693930AD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lastRenderedPageBreak/>
        <w:t>Общий рейтинг команды: 9</w:t>
      </w:r>
      <w:r w:rsidR="001055E2" w:rsidRPr="008432C6">
        <w:rPr>
          <w:rFonts w:ascii="PT Sans" w:hAnsi="PT Sans"/>
          <w:color w:val="000000"/>
          <w:sz w:val="28"/>
          <w:szCs w:val="28"/>
        </w:rPr>
        <w:t>5</w:t>
      </w:r>
      <w:r w:rsidRPr="008432C6">
        <w:rPr>
          <w:rFonts w:ascii="PT Sans" w:hAnsi="PT Sans"/>
          <w:color w:val="000000"/>
          <w:sz w:val="28"/>
          <w:szCs w:val="28"/>
        </w:rPr>
        <w:t>;</w:t>
      </w:r>
    </w:p>
    <w:p w14:paraId="57A99D21" w14:textId="4828E745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Уровень сложности: Легенда;</w:t>
      </w:r>
    </w:p>
    <w:p w14:paraId="20FDEB3C" w14:textId="187298CD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Скорость игры: нормальная;</w:t>
      </w:r>
    </w:p>
    <w:p w14:paraId="48361405" w14:textId="357F55CE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Настройки стадиона: стадион</w:t>
      </w:r>
      <w:r w:rsidR="00874182" w:rsidRPr="008432C6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="000367DD" w:rsidRPr="008432C6">
        <w:rPr>
          <w:rFonts w:ascii="PT Sans" w:hAnsi="PT Sans"/>
          <w:color w:val="000000"/>
          <w:sz w:val="28"/>
          <w:szCs w:val="28"/>
        </w:rPr>
        <w:t>Musqueam</w:t>
      </w:r>
      <w:proofErr w:type="spellEnd"/>
      <w:r w:rsidR="0019297B" w:rsidRPr="008432C6">
        <w:rPr>
          <w:rFonts w:ascii="PT Sans" w:hAnsi="PT Sans"/>
          <w:color w:val="000000"/>
          <w:sz w:val="28"/>
          <w:szCs w:val="28"/>
        </w:rPr>
        <w:t xml:space="preserve"> </w:t>
      </w:r>
      <w:r w:rsidR="000367DD" w:rsidRPr="008432C6">
        <w:rPr>
          <w:rFonts w:ascii="PT Sans" w:hAnsi="PT Sans"/>
          <w:color w:val="000000"/>
          <w:sz w:val="28"/>
          <w:szCs w:val="28"/>
        </w:rPr>
        <w:t>с бортами</w:t>
      </w:r>
      <w:r w:rsidRPr="008432C6">
        <w:rPr>
          <w:rFonts w:ascii="PT Sans" w:hAnsi="PT Sans"/>
          <w:color w:val="000000"/>
          <w:sz w:val="28"/>
          <w:szCs w:val="28"/>
        </w:rPr>
        <w:t>;</w:t>
      </w:r>
    </w:p>
    <w:p w14:paraId="5DAAD8A2" w14:textId="7FAF7BBB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Мяч: стандарт;</w:t>
      </w:r>
    </w:p>
    <w:p w14:paraId="7E45B05D" w14:textId="389DAD0C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Индикаторы: панель имени игрока ;</w:t>
      </w:r>
    </w:p>
    <w:p w14:paraId="528BE71B" w14:textId="0B3EACED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Размер индикатора игрока: по умолчанию;</w:t>
      </w:r>
    </w:p>
    <w:p w14:paraId="5C2DD272" w14:textId="11D0D6C4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Угасание индикатора игрока: вкл.;</w:t>
      </w:r>
    </w:p>
    <w:p w14:paraId="64EF3EDF" w14:textId="0E8CE3D1" w:rsidR="00AB1FB5" w:rsidRPr="008432C6" w:rsidRDefault="00AB1FB5" w:rsidP="0039044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Индикатор динамической сложности: вкл.;</w:t>
      </w:r>
    </w:p>
    <w:p w14:paraId="4F949972" w14:textId="7A805E76" w:rsidR="00AB1FB5" w:rsidRPr="008432C6" w:rsidRDefault="00AB1FB5" w:rsidP="00380E34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color w:val="000000"/>
          <w:sz w:val="28"/>
          <w:szCs w:val="28"/>
        </w:rPr>
      </w:pPr>
      <w:r w:rsidRPr="008432C6">
        <w:rPr>
          <w:rFonts w:ascii="PT Sans" w:hAnsi="PT Sans"/>
          <w:color w:val="000000"/>
          <w:sz w:val="28"/>
          <w:szCs w:val="28"/>
        </w:rPr>
        <w:t>Индикатор времени и счета: вкл.</w:t>
      </w:r>
    </w:p>
    <w:p w14:paraId="127093D5" w14:textId="24C0247C" w:rsidR="00B2330D" w:rsidRPr="008432C6" w:rsidRDefault="00B2330D" w:rsidP="003C58DE">
      <w:pPr>
        <w:pStyle w:val="a5"/>
        <w:numPr>
          <w:ilvl w:val="1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bCs/>
          <w:color w:val="000000"/>
          <w:sz w:val="28"/>
          <w:szCs w:val="28"/>
        </w:rPr>
      </w:pPr>
      <w:r w:rsidRPr="008432C6">
        <w:rPr>
          <w:rFonts w:ascii="PT Sans" w:hAnsi="PT Sans"/>
          <w:bCs/>
          <w:color w:val="000000"/>
          <w:sz w:val="28"/>
          <w:szCs w:val="28"/>
        </w:rPr>
        <w:t>Максимально допустимое время задержки начала матча по вине участника - 10 (десять) минут после старта.</w:t>
      </w:r>
    </w:p>
    <w:p w14:paraId="7A447D7D" w14:textId="5A0EE906" w:rsidR="00FB5B08" w:rsidRPr="008432C6" w:rsidRDefault="00FB5B08" w:rsidP="003C58DE">
      <w:pPr>
        <w:pStyle w:val="a5"/>
        <w:numPr>
          <w:ilvl w:val="1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="PT Sans" w:hAnsi="PT Sans"/>
          <w:bCs/>
          <w:color w:val="000000"/>
          <w:sz w:val="28"/>
          <w:szCs w:val="28"/>
        </w:rPr>
      </w:pPr>
      <w:r w:rsidRPr="008432C6">
        <w:rPr>
          <w:rFonts w:ascii="PT Sans" w:hAnsi="PT Sans"/>
          <w:bCs/>
          <w:color w:val="000000"/>
          <w:sz w:val="28"/>
          <w:szCs w:val="28"/>
        </w:rPr>
        <w:t>«Домашней» командой в матче является команда, первой выбранная в качестве участника соответствующего матча в процессе жеребьевки. «Домашняя» команда вводит мяч в игру в начале матча.</w:t>
      </w:r>
    </w:p>
    <w:p w14:paraId="1EC1DA49" w14:textId="77777777" w:rsidR="003440DE" w:rsidRPr="008432C6" w:rsidRDefault="003440DE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</w:p>
    <w:p w14:paraId="0DDFD9AC" w14:textId="64A1038F" w:rsidR="003440DE" w:rsidRPr="008432C6" w:rsidRDefault="00514421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t>9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 xml:space="preserve">. Технические правила по </w:t>
      </w:r>
      <w:r w:rsidR="00AB1FB5" w:rsidRPr="008432C6">
        <w:rPr>
          <w:rFonts w:ascii="PT Sans" w:hAnsi="PT Sans" w:cs="Times New Roman"/>
          <w:b/>
          <w:bCs/>
          <w:sz w:val="28"/>
          <w:szCs w:val="28"/>
        </w:rPr>
        <w:t>проведения матчей по мини-футболу</w:t>
      </w:r>
    </w:p>
    <w:p w14:paraId="162CBD91" w14:textId="77777777" w:rsidR="00380E34" w:rsidRPr="008432C6" w:rsidRDefault="00380E34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5FAE42F8" w14:textId="2BAFDFCF" w:rsidR="003440DE" w:rsidRPr="008432C6" w:rsidRDefault="00790048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 xml:space="preserve">9.1. </w:t>
      </w:r>
      <w:r w:rsidR="003440DE" w:rsidRPr="008432C6">
        <w:rPr>
          <w:rFonts w:ascii="PT Sans" w:hAnsi="PT Sans" w:cs="Times New Roman"/>
          <w:sz w:val="28"/>
          <w:szCs w:val="28"/>
        </w:rPr>
        <w:t>Время игры: 2</w:t>
      </w:r>
      <w:r w:rsidR="00A4278C" w:rsidRPr="008432C6">
        <w:rPr>
          <w:rFonts w:ascii="PT Sans" w:hAnsi="PT Sans" w:cs="Times New Roman"/>
          <w:sz w:val="28"/>
          <w:szCs w:val="28"/>
        </w:rPr>
        <w:t xml:space="preserve"> (два)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тайма</w:t>
      </w:r>
      <w:r w:rsidR="003E18EB" w:rsidRPr="008432C6">
        <w:rPr>
          <w:rFonts w:ascii="PT Sans" w:hAnsi="PT Sans" w:cs="Times New Roman"/>
          <w:sz w:val="28"/>
          <w:szCs w:val="28"/>
        </w:rPr>
        <w:t xml:space="preserve"> «чистого времени»</w:t>
      </w:r>
      <w:r w:rsidR="00A4278C" w:rsidRPr="008432C6">
        <w:rPr>
          <w:rFonts w:ascii="PT Sans" w:hAnsi="PT Sans" w:cs="Times New Roman"/>
          <w:sz w:val="28"/>
          <w:szCs w:val="28"/>
        </w:rPr>
        <w:t xml:space="preserve"> (в случае любой приостановки игры отсчет времени тайма также останавливается и возобновляется </w:t>
      </w:r>
      <w:r w:rsidR="00BB4B5D" w:rsidRPr="008432C6">
        <w:rPr>
          <w:rFonts w:ascii="PT Sans" w:hAnsi="PT Sans" w:cs="Times New Roman"/>
          <w:sz w:val="28"/>
          <w:szCs w:val="28"/>
        </w:rPr>
        <w:t xml:space="preserve">только </w:t>
      </w:r>
      <w:r w:rsidR="00A4278C" w:rsidRPr="008432C6">
        <w:rPr>
          <w:rFonts w:ascii="PT Sans" w:hAnsi="PT Sans" w:cs="Times New Roman"/>
          <w:sz w:val="28"/>
          <w:szCs w:val="28"/>
        </w:rPr>
        <w:t>при возобновлении игры)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по </w:t>
      </w:r>
      <w:r w:rsidR="00FF1AB8" w:rsidRPr="008432C6">
        <w:rPr>
          <w:rFonts w:ascii="PT Sans" w:hAnsi="PT Sans" w:cs="Times New Roman"/>
          <w:sz w:val="28"/>
          <w:szCs w:val="28"/>
        </w:rPr>
        <w:t xml:space="preserve">5 </w:t>
      </w:r>
      <w:r w:rsidR="00A4278C" w:rsidRPr="008432C6">
        <w:rPr>
          <w:rFonts w:ascii="PT Sans" w:hAnsi="PT Sans" w:cs="Times New Roman"/>
          <w:sz w:val="28"/>
          <w:szCs w:val="28"/>
        </w:rPr>
        <w:t>(</w:t>
      </w:r>
      <w:r w:rsidR="00FF1AB8" w:rsidRPr="008432C6">
        <w:rPr>
          <w:rFonts w:ascii="PT Sans" w:hAnsi="PT Sans" w:cs="Times New Roman"/>
          <w:sz w:val="28"/>
          <w:szCs w:val="28"/>
        </w:rPr>
        <w:t>п</w:t>
      </w:r>
      <w:r w:rsidR="00A4278C" w:rsidRPr="008432C6">
        <w:rPr>
          <w:rFonts w:ascii="PT Sans" w:hAnsi="PT Sans" w:cs="Times New Roman"/>
          <w:sz w:val="28"/>
          <w:szCs w:val="28"/>
        </w:rPr>
        <w:t>ять)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минут каждый. Перерыв между таймами </w:t>
      </w:r>
      <w:r w:rsidR="003C58DE" w:rsidRPr="008432C6">
        <w:rPr>
          <w:rFonts w:ascii="PT Sans" w:hAnsi="PT Sans" w:cs="Times New Roman"/>
          <w:sz w:val="28"/>
          <w:szCs w:val="28"/>
        </w:rPr>
        <w:t xml:space="preserve">составляет </w:t>
      </w:r>
      <w:r w:rsidR="003440DE" w:rsidRPr="008432C6">
        <w:rPr>
          <w:rFonts w:ascii="PT Sans" w:hAnsi="PT Sans" w:cs="Times New Roman"/>
          <w:sz w:val="28"/>
          <w:szCs w:val="28"/>
        </w:rPr>
        <w:t>5</w:t>
      </w:r>
      <w:r w:rsidR="003C58DE" w:rsidRPr="008432C6">
        <w:rPr>
          <w:rFonts w:ascii="PT Sans" w:hAnsi="PT Sans" w:cs="Times New Roman"/>
          <w:sz w:val="28"/>
          <w:szCs w:val="28"/>
        </w:rPr>
        <w:t xml:space="preserve"> (пят</w:t>
      </w:r>
      <w:r w:rsidR="00FD1A26" w:rsidRPr="008432C6">
        <w:rPr>
          <w:rFonts w:ascii="PT Sans" w:hAnsi="PT Sans" w:cs="Times New Roman"/>
          <w:sz w:val="28"/>
          <w:szCs w:val="28"/>
        </w:rPr>
        <w:t>ь</w:t>
      </w:r>
      <w:r w:rsidR="003C58DE" w:rsidRPr="008432C6">
        <w:rPr>
          <w:rFonts w:ascii="PT Sans" w:hAnsi="PT Sans" w:cs="Times New Roman"/>
          <w:sz w:val="28"/>
          <w:szCs w:val="28"/>
        </w:rPr>
        <w:t>)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минут.</w:t>
      </w:r>
    </w:p>
    <w:p w14:paraId="3AD2776E" w14:textId="5C1CB74A" w:rsidR="00F46D9C" w:rsidRPr="008432C6" w:rsidRDefault="00FB5B08" w:rsidP="00DC3EC2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9.2. Мяч в игру в начале матча вводит команда, которая вводила мяч в игру в начале матча по интерактивному футболу.</w:t>
      </w:r>
    </w:p>
    <w:p w14:paraId="3B4C19BB" w14:textId="48CB5551" w:rsidR="003440DE" w:rsidRPr="008432C6" w:rsidRDefault="00790048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9.</w:t>
      </w:r>
      <w:r w:rsidR="00FB5B08" w:rsidRPr="008432C6">
        <w:rPr>
          <w:rFonts w:ascii="PT Sans" w:hAnsi="PT Sans" w:cs="Times New Roman"/>
          <w:sz w:val="28"/>
          <w:szCs w:val="28"/>
        </w:rPr>
        <w:t>3</w:t>
      </w:r>
      <w:r w:rsidRPr="008432C6">
        <w:rPr>
          <w:rFonts w:ascii="PT Sans" w:hAnsi="PT Sans" w:cs="Times New Roman"/>
          <w:sz w:val="28"/>
          <w:szCs w:val="28"/>
        </w:rPr>
        <w:t xml:space="preserve">.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Опоздание на игру </w:t>
      </w:r>
      <w:r w:rsidR="003C58DE" w:rsidRPr="008432C6">
        <w:rPr>
          <w:rFonts w:ascii="PT Sans" w:hAnsi="PT Sans" w:cs="Times New Roman"/>
          <w:sz w:val="28"/>
          <w:szCs w:val="28"/>
        </w:rPr>
        <w:t xml:space="preserve">команды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допускается не более чем на 10 </w:t>
      </w:r>
      <w:r w:rsidR="003C58DE" w:rsidRPr="008432C6">
        <w:rPr>
          <w:rFonts w:ascii="PT Sans" w:hAnsi="PT Sans" w:cs="Times New Roman"/>
          <w:sz w:val="28"/>
          <w:szCs w:val="28"/>
        </w:rPr>
        <w:t xml:space="preserve">(десять)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минут. Команде, не явившейся на свою игру согласно расписанию, присуждается Техническое поражение. </w:t>
      </w:r>
    </w:p>
    <w:p w14:paraId="61B0CB3D" w14:textId="77777777" w:rsidR="00FF1AB8" w:rsidRPr="008432C6" w:rsidRDefault="00FF1AB8" w:rsidP="00FF1AB8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9.4. Требования к площадке.</w:t>
      </w:r>
    </w:p>
    <w:p w14:paraId="716E9199" w14:textId="78A4DDF6" w:rsidR="00FF1AB8" w:rsidRPr="008432C6" w:rsidRDefault="00FF1AB8" w:rsidP="00FF1AB8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9.4.1. Матч проводится на прямоугольной площадке в соответствии с Правилами мини-футбола.</w:t>
      </w:r>
    </w:p>
    <w:p w14:paraId="36BF7FC1" w14:textId="77777777" w:rsidR="00FF1AB8" w:rsidRPr="008432C6" w:rsidRDefault="00FF1AB8" w:rsidP="00FF1AB8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 xml:space="preserve">9.4.2. Размер площадки. </w:t>
      </w:r>
    </w:p>
    <w:p w14:paraId="350EE4DB" w14:textId="054E3357" w:rsidR="00FF1AB8" w:rsidRPr="008432C6" w:rsidRDefault="00FF1AB8" w:rsidP="00FF1AB8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>Длина площадки (боковые линии): 38 метров; ширина (линии ворот): 20 метров.</w:t>
      </w:r>
    </w:p>
    <w:p w14:paraId="40AF9520" w14:textId="7413BD04" w:rsidR="00FF1AB8" w:rsidRPr="008432C6" w:rsidRDefault="00FF1AB8" w:rsidP="00FF1AB8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lastRenderedPageBreak/>
        <w:t>9.4.3. Оборудование площадки бортами.</w:t>
      </w:r>
    </w:p>
    <w:p w14:paraId="2F1023ED" w14:textId="083B9C42" w:rsidR="00FF1AB8" w:rsidRPr="008432C6" w:rsidRDefault="00FF1AB8" w:rsidP="00FF1AB8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 xml:space="preserve">Площадка ограничивается бортами, которые входят в размеры площадки, и не позволяют мячу выходить из игры. Высота бортов над поверхностью площадки должна составлять </w:t>
      </w:r>
      <w:r w:rsidR="000367DD" w:rsidRPr="008432C6">
        <w:rPr>
          <w:rFonts w:ascii="PT Sans" w:eastAsia="Times New Roman" w:hAnsi="PT Sans" w:cs="Times New Roman"/>
          <w:sz w:val="28"/>
          <w:szCs w:val="28"/>
        </w:rPr>
        <w:t>не менее</w:t>
      </w:r>
      <w:r w:rsidRPr="008432C6">
        <w:rPr>
          <w:rFonts w:ascii="PT Sans" w:eastAsia="Times New Roman" w:hAnsi="PT Sans" w:cs="Times New Roman"/>
          <w:sz w:val="28"/>
          <w:szCs w:val="28"/>
        </w:rPr>
        <w:t xml:space="preserve"> </w:t>
      </w:r>
      <w:r w:rsidR="000367DD" w:rsidRPr="008432C6">
        <w:rPr>
          <w:rFonts w:ascii="PT Sans" w:eastAsia="Times New Roman" w:hAnsi="PT Sans" w:cs="Times New Roman"/>
          <w:sz w:val="28"/>
          <w:szCs w:val="28"/>
        </w:rPr>
        <w:t>1</w:t>
      </w:r>
      <w:r w:rsidRPr="008432C6">
        <w:rPr>
          <w:rFonts w:ascii="PT Sans" w:eastAsia="Times New Roman" w:hAnsi="PT Sans" w:cs="Times New Roman"/>
          <w:sz w:val="28"/>
          <w:szCs w:val="28"/>
        </w:rPr>
        <w:t xml:space="preserve"> метра. При этом конструкция бортов должна предусматривать двери для входа/выхода на игровую площадку. </w:t>
      </w:r>
    </w:p>
    <w:p w14:paraId="703D142C" w14:textId="710B8238" w:rsidR="00F05710" w:rsidRPr="008432C6" w:rsidRDefault="00FF1AB8" w:rsidP="00874182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>Конструкция бортов должна обеспечивать безопасность лиц, находящихся на площадке, в том числе должна быть гладкой и плоской, не содержать выступов и любых неровностей, которые могут быть опасны для жизни и здоровья лиц, находящихся на площадке.</w:t>
      </w:r>
    </w:p>
    <w:p w14:paraId="0CBBD6A9" w14:textId="0BAE2348" w:rsidR="00F05710" w:rsidRPr="008432C6" w:rsidRDefault="00DC3EC2" w:rsidP="00FF1AB8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 xml:space="preserve">9.4.4. </w:t>
      </w:r>
      <w:r w:rsidR="00F05710" w:rsidRPr="008432C6">
        <w:rPr>
          <w:rFonts w:ascii="PT Sans" w:hAnsi="PT Sans" w:cs="Times New Roman"/>
          <w:sz w:val="28"/>
          <w:szCs w:val="28"/>
        </w:rPr>
        <w:t>В</w:t>
      </w:r>
      <w:r w:rsidRPr="008432C6">
        <w:rPr>
          <w:rFonts w:ascii="PT Sans" w:hAnsi="PT Sans" w:cs="Times New Roman"/>
          <w:sz w:val="28"/>
          <w:szCs w:val="28"/>
        </w:rPr>
        <w:t>ыход мяча за пределы площадки</w:t>
      </w:r>
      <w:r w:rsidR="00F05710" w:rsidRPr="008432C6">
        <w:rPr>
          <w:rFonts w:ascii="PT Sans" w:hAnsi="PT Sans" w:cs="Times New Roman"/>
          <w:sz w:val="28"/>
          <w:szCs w:val="28"/>
        </w:rPr>
        <w:t>.</w:t>
      </w:r>
    </w:p>
    <w:p w14:paraId="328C426C" w14:textId="51F41579" w:rsidR="00F05710" w:rsidRPr="008432C6" w:rsidRDefault="00F05710" w:rsidP="00FF1AB8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В случае выхода мяча за пределы площадки игра приостанавливается и продолжается путем ввода мяча вратарем команды, противо</w:t>
      </w:r>
      <w:r w:rsidR="00874182" w:rsidRPr="008432C6">
        <w:rPr>
          <w:rFonts w:ascii="PT Sans" w:hAnsi="PT Sans" w:cs="Times New Roman"/>
          <w:sz w:val="28"/>
          <w:szCs w:val="28"/>
        </w:rPr>
        <w:t>положной той команде, чей игрок последним совершил касание мяча перед его выходом за пределы площадки. Указанный ввод мяча в игру осуществляется вратарем руками из пределов своей штрафной площади.</w:t>
      </w:r>
    </w:p>
    <w:p w14:paraId="6948C66B" w14:textId="679ED85E" w:rsidR="00FF1AB8" w:rsidRPr="008432C6" w:rsidRDefault="00FF1AB8" w:rsidP="00FF1AB8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>9.4.</w:t>
      </w:r>
      <w:r w:rsidR="00DC3EC2" w:rsidRPr="008432C6">
        <w:rPr>
          <w:rFonts w:ascii="PT Sans" w:eastAsia="Times New Roman" w:hAnsi="PT Sans" w:cs="Times New Roman"/>
          <w:sz w:val="28"/>
          <w:szCs w:val="28"/>
        </w:rPr>
        <w:t>5</w:t>
      </w:r>
      <w:r w:rsidRPr="008432C6">
        <w:rPr>
          <w:rFonts w:ascii="PT Sans" w:eastAsia="Times New Roman" w:hAnsi="PT Sans" w:cs="Times New Roman"/>
          <w:sz w:val="28"/>
          <w:szCs w:val="28"/>
        </w:rPr>
        <w:t>. Размер ворот.</w:t>
      </w:r>
    </w:p>
    <w:p w14:paraId="71FE3D60" w14:textId="19369FBC" w:rsidR="00FF1AB8" w:rsidRPr="008432C6" w:rsidRDefault="00FF1AB8" w:rsidP="00FF1AB8">
      <w:pPr>
        <w:pStyle w:val="af3"/>
        <w:spacing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Расстояние (по внутреннему измерению) между стойками (штангами) составляет 5 м, а расстояние от нижней грани перекладины до поверхности площадки составляет 2 м.</w:t>
      </w:r>
    </w:p>
    <w:p w14:paraId="5B885149" w14:textId="76953E83" w:rsidR="00FF1AB8" w:rsidRPr="008432C6" w:rsidRDefault="00FF1AB8" w:rsidP="00FF1AB8">
      <w:pPr>
        <w:pStyle w:val="af3"/>
        <w:spacing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9.5. Мяч, используемый для проведения матчей, должен соответствовать требованиям правил спортивной дисциплины «футбол» вида спорта «футбол».</w:t>
      </w:r>
    </w:p>
    <w:p w14:paraId="7F0A232B" w14:textId="71A8159D" w:rsidR="00611C4A" w:rsidRPr="008432C6" w:rsidRDefault="00001518" w:rsidP="001F3B8E">
      <w:pPr>
        <w:spacing w:after="0" w:line="276" w:lineRule="auto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noProof/>
          <w:sz w:val="28"/>
          <w:szCs w:val="28"/>
          <w:u w:val="single"/>
        </w:rPr>
        <w:drawing>
          <wp:inline distT="0" distB="0" distL="0" distR="0" wp14:anchorId="7F53A193" wp14:editId="2B534E60">
            <wp:extent cx="5803900" cy="28765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D5F6" w14:textId="00FE7201" w:rsidR="003440DE" w:rsidRPr="008432C6" w:rsidRDefault="00514421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8432C6">
        <w:rPr>
          <w:rFonts w:ascii="PT Sans" w:hAnsi="PT Sans" w:cs="Times New Roman"/>
          <w:b/>
          <w:bCs/>
          <w:sz w:val="28"/>
          <w:szCs w:val="28"/>
        </w:rPr>
        <w:lastRenderedPageBreak/>
        <w:t>10</w:t>
      </w:r>
      <w:r w:rsidR="003440DE" w:rsidRPr="008432C6">
        <w:rPr>
          <w:rFonts w:ascii="PT Sans" w:hAnsi="PT Sans" w:cs="Times New Roman"/>
          <w:b/>
          <w:bCs/>
          <w:sz w:val="28"/>
          <w:szCs w:val="28"/>
        </w:rPr>
        <w:t>. Определение победителя и призеров</w:t>
      </w:r>
    </w:p>
    <w:p w14:paraId="6C71699D" w14:textId="77777777" w:rsidR="00380E34" w:rsidRPr="008432C6" w:rsidRDefault="00380E34" w:rsidP="00390449">
      <w:pPr>
        <w:spacing w:after="0" w:line="276" w:lineRule="auto"/>
        <w:ind w:firstLine="709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7FBA4995" w14:textId="048CBCFA" w:rsidR="005F391B" w:rsidRPr="008432C6" w:rsidRDefault="00514421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10</w:t>
      </w:r>
      <w:r w:rsidR="003440DE" w:rsidRPr="008432C6">
        <w:rPr>
          <w:rFonts w:ascii="PT Sans" w:hAnsi="PT Sans" w:cs="Times New Roman"/>
          <w:sz w:val="28"/>
          <w:szCs w:val="28"/>
        </w:rPr>
        <w:t>.</w:t>
      </w:r>
      <w:r w:rsidR="00871C84" w:rsidRPr="008432C6">
        <w:rPr>
          <w:rFonts w:ascii="PT Sans" w:hAnsi="PT Sans" w:cs="Times New Roman"/>
          <w:sz w:val="28"/>
          <w:szCs w:val="28"/>
        </w:rPr>
        <w:t>1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. </w:t>
      </w:r>
      <w:r w:rsidR="00BB4B5D" w:rsidRPr="008432C6">
        <w:rPr>
          <w:rFonts w:ascii="PT Sans" w:hAnsi="PT Sans" w:cs="Times New Roman"/>
          <w:sz w:val="28"/>
          <w:szCs w:val="28"/>
        </w:rPr>
        <w:t>Победителем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 </w:t>
      </w:r>
      <w:r w:rsidR="00E16FEA" w:rsidRPr="008432C6">
        <w:rPr>
          <w:rFonts w:ascii="PT Sans" w:hAnsi="PT Sans" w:cs="Times New Roman"/>
          <w:sz w:val="28"/>
          <w:szCs w:val="28"/>
        </w:rPr>
        <w:t xml:space="preserve">Соревнования 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становится команда, победившая в </w:t>
      </w:r>
      <w:r w:rsidR="0061394F" w:rsidRPr="008432C6">
        <w:rPr>
          <w:rFonts w:ascii="PT Sans" w:hAnsi="PT Sans" w:cs="Times New Roman"/>
          <w:sz w:val="28"/>
          <w:szCs w:val="28"/>
        </w:rPr>
        <w:t>Ф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инале. Проигравшая команда финального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3440DE" w:rsidRPr="008432C6">
        <w:rPr>
          <w:rFonts w:ascii="PT Sans" w:hAnsi="PT Sans" w:cs="Times New Roman"/>
          <w:sz w:val="28"/>
          <w:szCs w:val="28"/>
        </w:rPr>
        <w:t xml:space="preserve">атча занимает второе место, команда, победившая в </w:t>
      </w:r>
      <w:r w:rsidR="0061394F" w:rsidRPr="008432C6">
        <w:rPr>
          <w:rFonts w:ascii="PT Sans" w:hAnsi="PT Sans" w:cs="Times New Roman"/>
          <w:sz w:val="28"/>
          <w:szCs w:val="28"/>
        </w:rPr>
        <w:t>М</w:t>
      </w:r>
      <w:r w:rsidR="003440DE" w:rsidRPr="008432C6">
        <w:rPr>
          <w:rFonts w:ascii="PT Sans" w:hAnsi="PT Sans" w:cs="Times New Roman"/>
          <w:sz w:val="28"/>
          <w:szCs w:val="28"/>
        </w:rPr>
        <w:t>атче за третье место, занимает третье место.</w:t>
      </w:r>
    </w:p>
    <w:p w14:paraId="64781DEC" w14:textId="2A2706D0" w:rsidR="00066589" w:rsidRPr="008432C6" w:rsidRDefault="00871C84" w:rsidP="00390449">
      <w:pPr>
        <w:spacing w:after="0" w:line="276" w:lineRule="auto"/>
        <w:ind w:firstLine="709"/>
        <w:jc w:val="both"/>
        <w:rPr>
          <w:rFonts w:ascii="PT Sans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10.2</w:t>
      </w:r>
      <w:r w:rsidR="00066589" w:rsidRPr="008432C6">
        <w:rPr>
          <w:rFonts w:ascii="PT Sans" w:hAnsi="PT Sans" w:cs="Times New Roman"/>
          <w:sz w:val="28"/>
          <w:szCs w:val="28"/>
        </w:rPr>
        <w:t>. Команды, занявшие второе и третье место в Соревновании, признаются призерами.</w:t>
      </w:r>
    </w:p>
    <w:p w14:paraId="190AC0F3" w14:textId="69546EA3" w:rsidR="00066589" w:rsidRPr="008432C6" w:rsidRDefault="00871C84" w:rsidP="00390449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hAnsi="PT Sans" w:cs="Times New Roman"/>
          <w:sz w:val="28"/>
          <w:szCs w:val="28"/>
        </w:rPr>
        <w:t>10.3</w:t>
      </w:r>
      <w:r w:rsidR="00066589" w:rsidRPr="008432C6">
        <w:rPr>
          <w:rFonts w:ascii="PT Sans" w:hAnsi="PT Sans" w:cs="Times New Roman"/>
          <w:sz w:val="28"/>
          <w:szCs w:val="28"/>
        </w:rPr>
        <w:t xml:space="preserve">. Порядок награждения победителя и призеров определяется </w:t>
      </w:r>
      <w:r w:rsidR="0081074A" w:rsidRPr="008432C6">
        <w:rPr>
          <w:rFonts w:ascii="PT Sans" w:hAnsi="PT Sans" w:cs="Times New Roman"/>
          <w:sz w:val="28"/>
          <w:szCs w:val="28"/>
        </w:rPr>
        <w:t>Агентством</w:t>
      </w:r>
      <w:r w:rsidR="00066589" w:rsidRPr="008432C6">
        <w:rPr>
          <w:rFonts w:ascii="PT Sans" w:hAnsi="PT Sans" w:cs="Times New Roman"/>
          <w:sz w:val="28"/>
          <w:szCs w:val="28"/>
        </w:rPr>
        <w:t xml:space="preserve">. </w:t>
      </w:r>
    </w:p>
    <w:p w14:paraId="67256091" w14:textId="1FF69676" w:rsidR="009B684C" w:rsidRPr="008432C6" w:rsidRDefault="009B684C" w:rsidP="00390449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</w:p>
    <w:p w14:paraId="0770DCFD" w14:textId="77777777" w:rsidR="009B684C" w:rsidRPr="008432C6" w:rsidRDefault="009B684C" w:rsidP="009B684C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b/>
          <w:bCs/>
          <w:sz w:val="28"/>
          <w:szCs w:val="28"/>
        </w:rPr>
      </w:pPr>
      <w:r w:rsidRPr="008432C6">
        <w:rPr>
          <w:rFonts w:ascii="PT Sans" w:eastAsia="Times New Roman" w:hAnsi="PT Sans" w:cs="Times New Roman"/>
          <w:b/>
          <w:bCs/>
          <w:sz w:val="28"/>
          <w:szCs w:val="28"/>
        </w:rPr>
        <w:t>11. Заключительные положения</w:t>
      </w:r>
    </w:p>
    <w:p w14:paraId="0FDA8E09" w14:textId="77777777" w:rsidR="009B684C" w:rsidRPr="008432C6" w:rsidRDefault="009B684C" w:rsidP="009B684C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</w:p>
    <w:p w14:paraId="44831AB7" w14:textId="30DC22C7" w:rsidR="00FD385F" w:rsidRPr="008432C6" w:rsidRDefault="009B684C" w:rsidP="009B684C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 xml:space="preserve">11.1. </w:t>
      </w:r>
      <w:r w:rsidR="00FD385F" w:rsidRPr="008432C6">
        <w:rPr>
          <w:rFonts w:ascii="PT Sans" w:eastAsia="Times New Roman" w:hAnsi="PT Sans" w:cs="Times New Roman"/>
          <w:sz w:val="28"/>
          <w:szCs w:val="28"/>
        </w:rPr>
        <w:t xml:space="preserve">В случае, если какие-либо аспекты организации и проведения Соревнования не урегулированы Техническими правилами, в соответствующей части применяются Регламент и </w:t>
      </w:r>
      <w:r w:rsidR="00FD385F" w:rsidRPr="008432C6">
        <w:rPr>
          <w:rFonts w:ascii="PT Sans" w:hAnsi="PT Sans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официальные правила спортивных дисциплин «интерактивный футбол» и «мини-футбол»</w:t>
      </w:r>
      <w:r w:rsidR="00FD385F" w:rsidRPr="008432C6">
        <w:rPr>
          <w:rFonts w:ascii="PT Sans" w:eastAsia="Times New Roman" w:hAnsi="PT Sans" w:cs="Times New Roman"/>
          <w:sz w:val="28"/>
          <w:szCs w:val="28"/>
        </w:rPr>
        <w:t>.</w:t>
      </w:r>
    </w:p>
    <w:p w14:paraId="4E87A49E" w14:textId="46128BE8" w:rsidR="009B684C" w:rsidRPr="008432C6" w:rsidRDefault="00FD385F" w:rsidP="009B684C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  <w:r w:rsidRPr="008432C6">
        <w:rPr>
          <w:rFonts w:ascii="PT Sans" w:eastAsia="Times New Roman" w:hAnsi="PT Sans" w:cs="Times New Roman"/>
          <w:sz w:val="28"/>
          <w:szCs w:val="28"/>
        </w:rPr>
        <w:t xml:space="preserve">11.2. </w:t>
      </w:r>
      <w:r w:rsidR="009B684C" w:rsidRPr="008432C6">
        <w:rPr>
          <w:rFonts w:ascii="PT Sans" w:eastAsia="Times New Roman" w:hAnsi="PT Sans" w:cs="Times New Roman"/>
          <w:sz w:val="28"/>
          <w:szCs w:val="28"/>
        </w:rPr>
        <w:t xml:space="preserve">В случае необходимости официальное толкование Технических правил осуществляется </w:t>
      </w:r>
      <w:r w:rsidR="00FE44C7" w:rsidRPr="008432C6">
        <w:rPr>
          <w:rFonts w:ascii="PT Sans" w:eastAsia="Times New Roman" w:hAnsi="PT Sans" w:cs="Times New Roman"/>
          <w:sz w:val="28"/>
          <w:szCs w:val="28"/>
        </w:rPr>
        <w:t>Организатором</w:t>
      </w:r>
      <w:r w:rsidR="009B684C" w:rsidRPr="008432C6">
        <w:rPr>
          <w:rFonts w:ascii="PT Sans" w:eastAsia="Times New Roman" w:hAnsi="PT Sans" w:cs="Times New Roman"/>
          <w:sz w:val="28"/>
          <w:szCs w:val="28"/>
        </w:rPr>
        <w:t xml:space="preserve"> в соответствии с Регламентом и иными нормативными документами </w:t>
      </w:r>
      <w:r w:rsidR="00FE44C7" w:rsidRPr="008432C6">
        <w:rPr>
          <w:rFonts w:ascii="PT Sans" w:eastAsia="Times New Roman" w:hAnsi="PT Sans" w:cs="Times New Roman"/>
          <w:sz w:val="28"/>
          <w:szCs w:val="28"/>
        </w:rPr>
        <w:t>Организатором</w:t>
      </w:r>
      <w:r w:rsidR="009B684C" w:rsidRPr="008432C6">
        <w:rPr>
          <w:rFonts w:ascii="PT Sans" w:eastAsia="Times New Roman" w:hAnsi="PT Sans" w:cs="Times New Roman"/>
          <w:sz w:val="28"/>
          <w:szCs w:val="28"/>
        </w:rPr>
        <w:t>.</w:t>
      </w:r>
      <w:r w:rsidR="009B684C" w:rsidRPr="008432C6">
        <w:rPr>
          <w:rFonts w:ascii="PT Sans" w:eastAsia="Times New Roman" w:hAnsi="PT Sans" w:cs="Times New Roman"/>
          <w:sz w:val="28"/>
          <w:szCs w:val="28"/>
        </w:rPr>
        <w:cr/>
      </w:r>
    </w:p>
    <w:p w14:paraId="51F6E30A" w14:textId="77777777" w:rsidR="009B684C" w:rsidRPr="008432C6" w:rsidRDefault="009B684C" w:rsidP="00390449">
      <w:pPr>
        <w:spacing w:after="0" w:line="276" w:lineRule="auto"/>
        <w:ind w:firstLine="709"/>
        <w:jc w:val="both"/>
        <w:rPr>
          <w:rFonts w:ascii="PT Sans" w:eastAsia="Times New Roman" w:hAnsi="PT Sans" w:cs="Times New Roman"/>
          <w:sz w:val="28"/>
          <w:szCs w:val="28"/>
        </w:rPr>
      </w:pPr>
    </w:p>
    <w:sectPr w:rsidR="009B684C" w:rsidRPr="008432C6" w:rsidSect="009B684C">
      <w:footerReference w:type="default" r:id="rId8"/>
      <w:pgSz w:w="11906" w:h="16838"/>
      <w:pgMar w:top="1134" w:right="850" w:bottom="1134" w:left="1701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DC93" w14:textId="77777777" w:rsidR="00DF7685" w:rsidRDefault="00DF7685" w:rsidP="003440DE">
      <w:pPr>
        <w:spacing w:after="0" w:line="240" w:lineRule="auto"/>
      </w:pPr>
      <w:r>
        <w:separator/>
      </w:r>
    </w:p>
  </w:endnote>
  <w:endnote w:type="continuationSeparator" w:id="0">
    <w:p w14:paraId="3D329234" w14:textId="77777777" w:rsidR="00DF7685" w:rsidRDefault="00DF7685" w:rsidP="0034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 Fors">
    <w:panose1 w:val="020B0604020202020204"/>
    <w:charset w:val="00"/>
    <w:family w:val="swiss"/>
    <w:pitch w:val="variable"/>
    <w:sig w:usb0="A000027F" w:usb1="5000A4FB" w:usb2="00000000" w:usb3="00000000" w:csb0="00000097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FD39" w14:textId="77777777" w:rsidR="009B684C" w:rsidRDefault="009B684C">
    <w:pPr>
      <w:pStyle w:val="ae"/>
      <w:jc w:val="right"/>
    </w:pPr>
  </w:p>
  <w:sdt>
    <w:sdtPr>
      <w:id w:val="-1177580137"/>
      <w:docPartObj>
        <w:docPartGallery w:val="Page Numbers (Bottom of Page)"/>
        <w:docPartUnique/>
      </w:docPartObj>
    </w:sdtPr>
    <w:sdtContent>
      <w:p w14:paraId="6DC17B6F" w14:textId="1400F0C2" w:rsidR="009B684C" w:rsidRDefault="009B684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B9729" w14:textId="77777777" w:rsidR="009B684C" w:rsidRDefault="009B68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15DB" w14:textId="77777777" w:rsidR="00DF7685" w:rsidRDefault="00DF7685" w:rsidP="003440DE">
      <w:pPr>
        <w:spacing w:after="0" w:line="240" w:lineRule="auto"/>
      </w:pPr>
      <w:r>
        <w:separator/>
      </w:r>
    </w:p>
  </w:footnote>
  <w:footnote w:type="continuationSeparator" w:id="0">
    <w:p w14:paraId="26A09370" w14:textId="77777777" w:rsidR="00DF7685" w:rsidRDefault="00DF7685" w:rsidP="0034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47F"/>
    <w:multiLevelType w:val="hybridMultilevel"/>
    <w:tmpl w:val="D8C235F8"/>
    <w:lvl w:ilvl="0" w:tplc="EB129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127"/>
    <w:multiLevelType w:val="multilevel"/>
    <w:tmpl w:val="C78496F8"/>
    <w:lvl w:ilvl="0">
      <w:start w:val="4"/>
      <w:numFmt w:val="decimal"/>
      <w:lvlText w:val="%1."/>
      <w:lvlJc w:val="right"/>
      <w:pPr>
        <w:ind w:left="720" w:firstLine="413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3620B0"/>
    <w:multiLevelType w:val="multilevel"/>
    <w:tmpl w:val="959AA74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93D2AC5"/>
    <w:multiLevelType w:val="multilevel"/>
    <w:tmpl w:val="E354C12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0A410240"/>
    <w:multiLevelType w:val="multilevel"/>
    <w:tmpl w:val="DE726C2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0ABA27FC"/>
    <w:multiLevelType w:val="hybridMultilevel"/>
    <w:tmpl w:val="6CC09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F7726"/>
    <w:multiLevelType w:val="multilevel"/>
    <w:tmpl w:val="9D3EC3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27F3888"/>
    <w:multiLevelType w:val="multilevel"/>
    <w:tmpl w:val="0412717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4802193"/>
    <w:multiLevelType w:val="hybridMultilevel"/>
    <w:tmpl w:val="6690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534"/>
    <w:multiLevelType w:val="hybridMultilevel"/>
    <w:tmpl w:val="471215AA"/>
    <w:lvl w:ilvl="0" w:tplc="B030AB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0F26D1"/>
    <w:multiLevelType w:val="multilevel"/>
    <w:tmpl w:val="B6FA47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 w15:restartNumberingAfterBreak="0">
    <w:nsid w:val="30A73DDB"/>
    <w:multiLevelType w:val="hybridMultilevel"/>
    <w:tmpl w:val="560C70A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 w15:restartNumberingAfterBreak="0">
    <w:nsid w:val="31280EAF"/>
    <w:multiLevelType w:val="multilevel"/>
    <w:tmpl w:val="2294D54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31C64273"/>
    <w:multiLevelType w:val="multilevel"/>
    <w:tmpl w:val="E6E0E4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74D34EE"/>
    <w:multiLevelType w:val="hybridMultilevel"/>
    <w:tmpl w:val="B742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352E"/>
    <w:multiLevelType w:val="hybridMultilevel"/>
    <w:tmpl w:val="D966C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1108CC"/>
    <w:multiLevelType w:val="hybridMultilevel"/>
    <w:tmpl w:val="C130E21A"/>
    <w:lvl w:ilvl="0" w:tplc="2FEE36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610778"/>
    <w:multiLevelType w:val="multilevel"/>
    <w:tmpl w:val="8F8C50BA"/>
    <w:lvl w:ilvl="0">
      <w:start w:val="1"/>
      <w:numFmt w:val="decimal"/>
      <w:lvlText w:val="5.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40B65652"/>
    <w:multiLevelType w:val="multilevel"/>
    <w:tmpl w:val="A36CFD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C76477"/>
    <w:multiLevelType w:val="multilevel"/>
    <w:tmpl w:val="02306A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48D13F80"/>
    <w:multiLevelType w:val="hybridMultilevel"/>
    <w:tmpl w:val="A1CA6E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0480E24"/>
    <w:multiLevelType w:val="hybridMultilevel"/>
    <w:tmpl w:val="3B7E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0396B"/>
    <w:multiLevelType w:val="hybridMultilevel"/>
    <w:tmpl w:val="5B18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0C095C"/>
    <w:multiLevelType w:val="multilevel"/>
    <w:tmpl w:val="6736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E76799"/>
    <w:multiLevelType w:val="hybridMultilevel"/>
    <w:tmpl w:val="3C145A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E024202"/>
    <w:multiLevelType w:val="hybridMultilevel"/>
    <w:tmpl w:val="802C944E"/>
    <w:lvl w:ilvl="0" w:tplc="5A9EFA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F5206A"/>
    <w:multiLevelType w:val="hybridMultilevel"/>
    <w:tmpl w:val="C9985934"/>
    <w:lvl w:ilvl="0" w:tplc="D486A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894122"/>
    <w:multiLevelType w:val="multilevel"/>
    <w:tmpl w:val="E4DC6B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09B56E2"/>
    <w:multiLevelType w:val="multilevel"/>
    <w:tmpl w:val="CF2A063A"/>
    <w:lvl w:ilvl="0">
      <w:start w:val="1"/>
      <w:numFmt w:val="decimal"/>
      <w:lvlText w:val="%1."/>
      <w:lvlJc w:val="right"/>
      <w:pPr>
        <w:ind w:left="720" w:firstLine="413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10" w:hanging="27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FC7582"/>
    <w:multiLevelType w:val="hybridMultilevel"/>
    <w:tmpl w:val="8632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D1AC3"/>
    <w:multiLevelType w:val="multilevel"/>
    <w:tmpl w:val="BB02F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1" w15:restartNumberingAfterBreak="0">
    <w:nsid w:val="7BB35CD4"/>
    <w:multiLevelType w:val="hybridMultilevel"/>
    <w:tmpl w:val="F79C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90961"/>
    <w:multiLevelType w:val="multilevel"/>
    <w:tmpl w:val="FE908B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00320803">
    <w:abstractNumId w:val="31"/>
  </w:num>
  <w:num w:numId="2" w16cid:durableId="1454979719">
    <w:abstractNumId w:val="11"/>
  </w:num>
  <w:num w:numId="3" w16cid:durableId="1904487407">
    <w:abstractNumId w:val="22"/>
  </w:num>
  <w:num w:numId="4" w16cid:durableId="546991018">
    <w:abstractNumId w:val="10"/>
  </w:num>
  <w:num w:numId="5" w16cid:durableId="1721316968">
    <w:abstractNumId w:val="19"/>
  </w:num>
  <w:num w:numId="6" w16cid:durableId="662010396">
    <w:abstractNumId w:val="30"/>
  </w:num>
  <w:num w:numId="7" w16cid:durableId="844050505">
    <w:abstractNumId w:val="28"/>
  </w:num>
  <w:num w:numId="8" w16cid:durableId="17003258">
    <w:abstractNumId w:val="6"/>
  </w:num>
  <w:num w:numId="9" w16cid:durableId="120615926">
    <w:abstractNumId w:val="13"/>
  </w:num>
  <w:num w:numId="10" w16cid:durableId="514612553">
    <w:abstractNumId w:val="17"/>
  </w:num>
  <w:num w:numId="11" w16cid:durableId="1214464058">
    <w:abstractNumId w:val="12"/>
  </w:num>
  <w:num w:numId="12" w16cid:durableId="70935074">
    <w:abstractNumId w:val="2"/>
  </w:num>
  <w:num w:numId="13" w16cid:durableId="933589208">
    <w:abstractNumId w:val="32"/>
  </w:num>
  <w:num w:numId="14" w16cid:durableId="745692427">
    <w:abstractNumId w:val="1"/>
  </w:num>
  <w:num w:numId="15" w16cid:durableId="174074793">
    <w:abstractNumId w:val="3"/>
  </w:num>
  <w:num w:numId="16" w16cid:durableId="1955552825">
    <w:abstractNumId w:val="5"/>
  </w:num>
  <w:num w:numId="17" w16cid:durableId="1407455279">
    <w:abstractNumId w:val="23"/>
  </w:num>
  <w:num w:numId="18" w16cid:durableId="2138327006">
    <w:abstractNumId w:val="9"/>
  </w:num>
  <w:num w:numId="19" w16cid:durableId="1410349102">
    <w:abstractNumId w:val="20"/>
  </w:num>
  <w:num w:numId="20" w16cid:durableId="1654261603">
    <w:abstractNumId w:val="8"/>
  </w:num>
  <w:num w:numId="21" w16cid:durableId="110903202">
    <w:abstractNumId w:val="29"/>
  </w:num>
  <w:num w:numId="22" w16cid:durableId="1174800871">
    <w:abstractNumId w:val="24"/>
  </w:num>
  <w:num w:numId="23" w16cid:durableId="838496538">
    <w:abstractNumId w:val="21"/>
  </w:num>
  <w:num w:numId="24" w16cid:durableId="223876353">
    <w:abstractNumId w:val="27"/>
  </w:num>
  <w:num w:numId="25" w16cid:durableId="1885096733">
    <w:abstractNumId w:val="18"/>
  </w:num>
  <w:num w:numId="26" w16cid:durableId="1279218168">
    <w:abstractNumId w:val="26"/>
  </w:num>
  <w:num w:numId="27" w16cid:durableId="1591767975">
    <w:abstractNumId w:val="0"/>
  </w:num>
  <w:num w:numId="28" w16cid:durableId="1145316487">
    <w:abstractNumId w:val="25"/>
  </w:num>
  <w:num w:numId="29" w16cid:durableId="885876257">
    <w:abstractNumId w:val="16"/>
  </w:num>
  <w:num w:numId="30" w16cid:durableId="981468489">
    <w:abstractNumId w:val="7"/>
  </w:num>
  <w:num w:numId="31" w16cid:durableId="2006126193">
    <w:abstractNumId w:val="4"/>
  </w:num>
  <w:num w:numId="32" w16cid:durableId="1116295021">
    <w:abstractNumId w:val="15"/>
  </w:num>
  <w:num w:numId="33" w16cid:durableId="2081177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DE"/>
    <w:rsid w:val="00000494"/>
    <w:rsid w:val="00001518"/>
    <w:rsid w:val="00001A59"/>
    <w:rsid w:val="000327CA"/>
    <w:rsid w:val="000367DD"/>
    <w:rsid w:val="000416CF"/>
    <w:rsid w:val="00066589"/>
    <w:rsid w:val="001013F2"/>
    <w:rsid w:val="001055E2"/>
    <w:rsid w:val="00105B58"/>
    <w:rsid w:val="00141A25"/>
    <w:rsid w:val="001446A3"/>
    <w:rsid w:val="00162EEC"/>
    <w:rsid w:val="00171653"/>
    <w:rsid w:val="0019297B"/>
    <w:rsid w:val="00197A05"/>
    <w:rsid w:val="001C6C6C"/>
    <w:rsid w:val="001F3B8E"/>
    <w:rsid w:val="0020653F"/>
    <w:rsid w:val="00220C9A"/>
    <w:rsid w:val="00234E99"/>
    <w:rsid w:val="0024411A"/>
    <w:rsid w:val="00251844"/>
    <w:rsid w:val="00273410"/>
    <w:rsid w:val="00276630"/>
    <w:rsid w:val="002976FD"/>
    <w:rsid w:val="002A06E2"/>
    <w:rsid w:val="002A233A"/>
    <w:rsid w:val="002D6687"/>
    <w:rsid w:val="00301878"/>
    <w:rsid w:val="0032141B"/>
    <w:rsid w:val="003440DE"/>
    <w:rsid w:val="00380E34"/>
    <w:rsid w:val="00390449"/>
    <w:rsid w:val="003A54C9"/>
    <w:rsid w:val="003C55AC"/>
    <w:rsid w:val="003C58DE"/>
    <w:rsid w:val="003E18EB"/>
    <w:rsid w:val="003E77BF"/>
    <w:rsid w:val="003F4337"/>
    <w:rsid w:val="00400B01"/>
    <w:rsid w:val="00410061"/>
    <w:rsid w:val="00444703"/>
    <w:rsid w:val="00455B27"/>
    <w:rsid w:val="004800F5"/>
    <w:rsid w:val="00481F95"/>
    <w:rsid w:val="004956B7"/>
    <w:rsid w:val="004F5029"/>
    <w:rsid w:val="0050544C"/>
    <w:rsid w:val="00514421"/>
    <w:rsid w:val="00514B0D"/>
    <w:rsid w:val="00542FAE"/>
    <w:rsid w:val="0054457A"/>
    <w:rsid w:val="00553AD5"/>
    <w:rsid w:val="00561793"/>
    <w:rsid w:val="00584254"/>
    <w:rsid w:val="0058610A"/>
    <w:rsid w:val="005867E6"/>
    <w:rsid w:val="00595DA2"/>
    <w:rsid w:val="005C1756"/>
    <w:rsid w:val="005D3C04"/>
    <w:rsid w:val="005F391B"/>
    <w:rsid w:val="005F46BC"/>
    <w:rsid w:val="006003FC"/>
    <w:rsid w:val="00611C4A"/>
    <w:rsid w:val="0061394F"/>
    <w:rsid w:val="00631B75"/>
    <w:rsid w:val="006475FF"/>
    <w:rsid w:val="00657A9A"/>
    <w:rsid w:val="006B1224"/>
    <w:rsid w:val="006B3148"/>
    <w:rsid w:val="006E0DF3"/>
    <w:rsid w:val="006F1564"/>
    <w:rsid w:val="006F7DBA"/>
    <w:rsid w:val="0070565F"/>
    <w:rsid w:val="00706AD5"/>
    <w:rsid w:val="0078518B"/>
    <w:rsid w:val="00787774"/>
    <w:rsid w:val="00790048"/>
    <w:rsid w:val="007A465A"/>
    <w:rsid w:val="007C0B42"/>
    <w:rsid w:val="007C633C"/>
    <w:rsid w:val="007D37C5"/>
    <w:rsid w:val="007D4D84"/>
    <w:rsid w:val="007F3C7F"/>
    <w:rsid w:val="007F6BE5"/>
    <w:rsid w:val="0081074A"/>
    <w:rsid w:val="00811EE3"/>
    <w:rsid w:val="008132E0"/>
    <w:rsid w:val="008432C6"/>
    <w:rsid w:val="00850671"/>
    <w:rsid w:val="008511F6"/>
    <w:rsid w:val="0087191E"/>
    <w:rsid w:val="00871C84"/>
    <w:rsid w:val="00874182"/>
    <w:rsid w:val="008A16A7"/>
    <w:rsid w:val="008B657F"/>
    <w:rsid w:val="008C01BC"/>
    <w:rsid w:val="008C2F7D"/>
    <w:rsid w:val="008E0E6B"/>
    <w:rsid w:val="009221C4"/>
    <w:rsid w:val="00990167"/>
    <w:rsid w:val="009B684C"/>
    <w:rsid w:val="009D3872"/>
    <w:rsid w:val="00A06F98"/>
    <w:rsid w:val="00A14D4E"/>
    <w:rsid w:val="00A21596"/>
    <w:rsid w:val="00A3175B"/>
    <w:rsid w:val="00A4278C"/>
    <w:rsid w:val="00A501C8"/>
    <w:rsid w:val="00A57C88"/>
    <w:rsid w:val="00A91035"/>
    <w:rsid w:val="00AB1FB5"/>
    <w:rsid w:val="00AC4BEB"/>
    <w:rsid w:val="00AD7031"/>
    <w:rsid w:val="00AE4393"/>
    <w:rsid w:val="00AE63ED"/>
    <w:rsid w:val="00AF7392"/>
    <w:rsid w:val="00B02E7D"/>
    <w:rsid w:val="00B17058"/>
    <w:rsid w:val="00B2330D"/>
    <w:rsid w:val="00B72E3C"/>
    <w:rsid w:val="00B9151A"/>
    <w:rsid w:val="00B96FF5"/>
    <w:rsid w:val="00BA5D2C"/>
    <w:rsid w:val="00BB4B5D"/>
    <w:rsid w:val="00BF22B7"/>
    <w:rsid w:val="00C1365F"/>
    <w:rsid w:val="00C152C2"/>
    <w:rsid w:val="00C22480"/>
    <w:rsid w:val="00C25A6A"/>
    <w:rsid w:val="00C5133E"/>
    <w:rsid w:val="00C51703"/>
    <w:rsid w:val="00C61242"/>
    <w:rsid w:val="00CA5024"/>
    <w:rsid w:val="00CB148D"/>
    <w:rsid w:val="00CF2970"/>
    <w:rsid w:val="00CF5983"/>
    <w:rsid w:val="00D9479F"/>
    <w:rsid w:val="00DC3EC2"/>
    <w:rsid w:val="00DE2D01"/>
    <w:rsid w:val="00DF7685"/>
    <w:rsid w:val="00E16FEA"/>
    <w:rsid w:val="00E249EC"/>
    <w:rsid w:val="00E250B4"/>
    <w:rsid w:val="00E417AC"/>
    <w:rsid w:val="00E60424"/>
    <w:rsid w:val="00E77071"/>
    <w:rsid w:val="00E903DF"/>
    <w:rsid w:val="00E90CAB"/>
    <w:rsid w:val="00EB2002"/>
    <w:rsid w:val="00EC3D2D"/>
    <w:rsid w:val="00EC5BA6"/>
    <w:rsid w:val="00ED5A29"/>
    <w:rsid w:val="00EE50C8"/>
    <w:rsid w:val="00EF10C3"/>
    <w:rsid w:val="00EF21AA"/>
    <w:rsid w:val="00F05710"/>
    <w:rsid w:val="00F16B38"/>
    <w:rsid w:val="00F22069"/>
    <w:rsid w:val="00F2273F"/>
    <w:rsid w:val="00F235F2"/>
    <w:rsid w:val="00F259A1"/>
    <w:rsid w:val="00F26C02"/>
    <w:rsid w:val="00F46D9C"/>
    <w:rsid w:val="00F72506"/>
    <w:rsid w:val="00FB5B08"/>
    <w:rsid w:val="00FC0BBB"/>
    <w:rsid w:val="00FD1A26"/>
    <w:rsid w:val="00FD385F"/>
    <w:rsid w:val="00FE44C7"/>
    <w:rsid w:val="00FE4E45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FA2E"/>
  <w15:chartTrackingRefBased/>
  <w15:docId w15:val="{F54B5963-3159-48FE-A024-B6E2D791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E"/>
  </w:style>
  <w:style w:type="paragraph" w:styleId="3">
    <w:name w:val="heading 3"/>
    <w:basedOn w:val="a"/>
    <w:link w:val="30"/>
    <w:uiPriority w:val="9"/>
    <w:qFormat/>
    <w:rsid w:val="00C61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12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40DE"/>
    <w:rPr>
      <w:b/>
      <w:bCs/>
    </w:rPr>
  </w:style>
  <w:style w:type="paragraph" w:customStyle="1" w:styleId="pboth">
    <w:name w:val="pboth"/>
    <w:basedOn w:val="a"/>
    <w:rsid w:val="0034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440D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440D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440D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40D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0DE"/>
  </w:style>
  <w:style w:type="paragraph" w:styleId="ae">
    <w:name w:val="footer"/>
    <w:basedOn w:val="a"/>
    <w:link w:val="af"/>
    <w:uiPriority w:val="99"/>
    <w:unhideWhenUsed/>
    <w:rsid w:val="0034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0DE"/>
  </w:style>
  <w:style w:type="character" w:customStyle="1" w:styleId="30">
    <w:name w:val="Заголовок 3 Знак"/>
    <w:basedOn w:val="a0"/>
    <w:link w:val="3"/>
    <w:uiPriority w:val="9"/>
    <w:rsid w:val="00C61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2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6F1564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6F156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0327CA"/>
    <w:pPr>
      <w:spacing w:after="0" w:line="240" w:lineRule="auto"/>
    </w:pPr>
  </w:style>
  <w:style w:type="paragraph" w:styleId="af3">
    <w:name w:val="Body Text"/>
    <w:basedOn w:val="a"/>
    <w:link w:val="af4"/>
    <w:uiPriority w:val="1"/>
    <w:qFormat/>
    <w:rsid w:val="00FF1A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FF1AB8"/>
    <w:rPr>
      <w:rFonts w:ascii="Cambria" w:eastAsia="Cambria" w:hAnsi="Cambria" w:cs="Cambria"/>
      <w:sz w:val="18"/>
      <w:szCs w:val="18"/>
      <w:lang w:eastAsia="ru-RU"/>
    </w:rPr>
  </w:style>
  <w:style w:type="paragraph" w:customStyle="1" w:styleId="af5">
    <w:name w:val="текст"/>
    <w:basedOn w:val="a"/>
    <w:link w:val="Char"/>
    <w:qFormat/>
    <w:rsid w:val="00584254"/>
    <w:pPr>
      <w:spacing w:after="0" w:line="276" w:lineRule="auto"/>
      <w:ind w:firstLine="567"/>
      <w:jc w:val="both"/>
    </w:pPr>
    <w:rPr>
      <w:rFonts w:ascii="TT Fors" w:eastAsia="Times New Roman" w:hAnsi="TT Fors" w:cs="Times New Roman"/>
      <w:sz w:val="24"/>
      <w:szCs w:val="24"/>
      <w:lang w:eastAsia="ru-RU"/>
    </w:rPr>
  </w:style>
  <w:style w:type="character" w:customStyle="1" w:styleId="Char">
    <w:name w:val="текст Char"/>
    <w:basedOn w:val="a0"/>
    <w:link w:val="af5"/>
    <w:rsid w:val="00584254"/>
    <w:rPr>
      <w:rFonts w:ascii="TT Fors" w:eastAsia="Times New Roman" w:hAnsi="TT For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1947</Words>
  <Characters>13864</Characters>
  <Application>Microsoft Office Word</Application>
  <DocSecurity>0</DocSecurity>
  <Lines>866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 Артур Хамисович</dc:creator>
  <cp:keywords/>
  <dc:description/>
  <cp:lastModifiedBy>Eugeniy Kryakvin</cp:lastModifiedBy>
  <cp:revision>2</cp:revision>
  <dcterms:created xsi:type="dcterms:W3CDTF">2024-07-19T13:50:00Z</dcterms:created>
  <dcterms:modified xsi:type="dcterms:W3CDTF">2024-07-19T13:50:00Z</dcterms:modified>
</cp:coreProperties>
</file>